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6BFB" w14:textId="7BB9B759" w:rsidR="006A386C" w:rsidRDefault="00B40CFA" w:rsidP="00E11160">
      <w:pPr>
        <w:pStyle w:val="Heading"/>
        <w:spacing w:before="0" w:after="0"/>
        <w:rPr>
          <w:rFonts w:ascii="Ubuntu" w:hAnsi="Ubuntu" w:cs="Arial"/>
          <w:color w:val="auto"/>
          <w:sz w:val="36"/>
          <w:szCs w:val="36"/>
        </w:rPr>
      </w:pPr>
      <w:r w:rsidRPr="00FA1E6C">
        <w:rPr>
          <w:rFonts w:ascii="Ubuntu" w:hAnsi="Ubuntu" w:cs="Arial"/>
          <w:color w:val="auto"/>
          <w:sz w:val="36"/>
          <w:szCs w:val="36"/>
        </w:rPr>
        <w:t xml:space="preserve">Risk </w:t>
      </w:r>
      <w:r w:rsidR="00130120">
        <w:rPr>
          <w:rFonts w:ascii="Ubuntu" w:hAnsi="Ubuntu" w:cs="Arial"/>
          <w:color w:val="auto"/>
          <w:sz w:val="36"/>
          <w:szCs w:val="36"/>
        </w:rPr>
        <w:t xml:space="preserve">Assessment &amp; </w:t>
      </w:r>
      <w:r w:rsidRPr="00FA1E6C">
        <w:rPr>
          <w:rFonts w:ascii="Ubuntu" w:hAnsi="Ubuntu" w:cs="Arial"/>
          <w:color w:val="auto"/>
          <w:sz w:val="36"/>
          <w:szCs w:val="36"/>
        </w:rPr>
        <w:t xml:space="preserve">Management </w:t>
      </w:r>
      <w:r w:rsidR="00165B41" w:rsidRPr="00FA1E6C">
        <w:rPr>
          <w:rFonts w:ascii="Ubuntu" w:hAnsi="Ubuntu" w:cs="Arial"/>
          <w:color w:val="auto"/>
          <w:sz w:val="36"/>
          <w:szCs w:val="36"/>
        </w:rPr>
        <w:t>Plan</w:t>
      </w:r>
      <w:r w:rsidR="00130120">
        <w:rPr>
          <w:rFonts w:ascii="Ubuntu" w:hAnsi="Ubuntu" w:cs="Arial"/>
          <w:color w:val="auto"/>
          <w:sz w:val="36"/>
          <w:szCs w:val="36"/>
        </w:rPr>
        <w:t xml:space="preserve"> Template</w:t>
      </w:r>
      <w:r w:rsidR="00165B41" w:rsidRPr="00FA1E6C">
        <w:rPr>
          <w:rFonts w:ascii="Ubuntu" w:hAnsi="Ubuntu" w:cs="Arial"/>
          <w:color w:val="auto"/>
          <w:sz w:val="36"/>
          <w:szCs w:val="36"/>
        </w:rPr>
        <w:t xml:space="preserve">  </w:t>
      </w:r>
    </w:p>
    <w:p w14:paraId="64AEFBD4" w14:textId="2DE9DDE1" w:rsidR="00165B41" w:rsidRDefault="00165B41" w:rsidP="00E11160">
      <w:pPr>
        <w:pStyle w:val="Heading"/>
        <w:spacing w:before="0" w:after="0"/>
        <w:rPr>
          <w:rFonts w:ascii="Ubuntu" w:hAnsi="Ubuntu" w:cs="Arial"/>
          <w:color w:val="auto"/>
          <w:sz w:val="36"/>
          <w:szCs w:val="36"/>
        </w:rPr>
      </w:pPr>
      <w:r w:rsidRPr="00FA1E6C">
        <w:rPr>
          <w:rFonts w:ascii="Ubuntu" w:hAnsi="Ubuntu" w:cs="Arial"/>
          <w:color w:val="auto"/>
          <w:sz w:val="36"/>
          <w:szCs w:val="36"/>
        </w:rPr>
        <w:t>[</w:t>
      </w:r>
      <w:r w:rsidR="00A57D43">
        <w:rPr>
          <w:rFonts w:ascii="Ubuntu" w:hAnsi="Ubuntu" w:cs="Arial"/>
          <w:color w:val="auto"/>
          <w:sz w:val="36"/>
          <w:szCs w:val="36"/>
          <w:highlight w:val="yellow"/>
        </w:rPr>
        <w:t>Club</w:t>
      </w:r>
      <w:r w:rsidR="00502DA6" w:rsidRPr="00FA1E6C">
        <w:rPr>
          <w:rFonts w:ascii="Ubuntu" w:hAnsi="Ubuntu" w:cs="Arial"/>
          <w:color w:val="auto"/>
          <w:sz w:val="36"/>
          <w:szCs w:val="36"/>
          <w:highlight w:val="yellow"/>
        </w:rPr>
        <w:t xml:space="preserve"> </w:t>
      </w:r>
      <w:r w:rsidRPr="00FA1E6C">
        <w:rPr>
          <w:rFonts w:ascii="Ubuntu" w:hAnsi="Ubuntu" w:cs="Arial"/>
          <w:color w:val="auto"/>
          <w:sz w:val="36"/>
          <w:szCs w:val="36"/>
          <w:highlight w:val="yellow"/>
        </w:rPr>
        <w:t xml:space="preserve">Event </w:t>
      </w:r>
      <w:r w:rsidRPr="00DF39CD">
        <w:rPr>
          <w:rFonts w:ascii="Ubuntu" w:hAnsi="Ubuntu" w:cs="Arial"/>
          <w:color w:val="auto"/>
          <w:sz w:val="36"/>
          <w:szCs w:val="36"/>
          <w:highlight w:val="yellow"/>
        </w:rPr>
        <w:t>Name</w:t>
      </w:r>
      <w:r w:rsidR="00260703">
        <w:rPr>
          <w:rFonts w:ascii="Ubuntu" w:hAnsi="Ubuntu" w:cs="Arial"/>
          <w:color w:val="auto"/>
          <w:sz w:val="36"/>
          <w:szCs w:val="36"/>
        </w:rPr>
        <w:t>]</w:t>
      </w:r>
    </w:p>
    <w:p w14:paraId="4743480C" w14:textId="77777777" w:rsidR="00A26277" w:rsidRDefault="00A26277" w:rsidP="00E11160">
      <w:pPr>
        <w:pStyle w:val="Heading"/>
        <w:spacing w:before="0" w:after="0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 w14:paraId="5558BDF5" w14:textId="5B2264C1" w:rsidR="00F51956" w:rsidRPr="00DF39CD" w:rsidRDefault="00FC4C43" w:rsidP="00E11160">
      <w:pPr>
        <w:pStyle w:val="Heading"/>
        <w:spacing w:before="0" w:after="0"/>
        <w:rPr>
          <w:rFonts w:asciiTheme="minorHAnsi" w:hAnsiTheme="minorHAnsi" w:cstheme="minorHAnsi"/>
          <w:b w:val="0"/>
          <w:bCs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color w:val="auto"/>
          <w:sz w:val="22"/>
          <w:szCs w:val="22"/>
        </w:rPr>
        <w:t>Note:</w:t>
      </w:r>
    </w:p>
    <w:p w14:paraId="5A3BB3F0" w14:textId="386F76FA" w:rsidR="004D7DE0" w:rsidRDefault="004D7DE0" w:rsidP="00E11160">
      <w:pPr>
        <w:pStyle w:val="Heading"/>
        <w:spacing w:before="0" w:after="0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Each club’s </w:t>
      </w:r>
      <w:r w:rsidR="007A0B22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Team Manager</w:t>
      </w:r>
      <w:r w:rsidR="004D7494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or equivalent position</w:t>
      </w:r>
      <w:r w:rsidR="005617BA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are responsible for</w:t>
      </w:r>
    </w:p>
    <w:p w14:paraId="4A337BB3" w14:textId="0F467699" w:rsidR="000764F8" w:rsidRDefault="005617BA" w:rsidP="004D7DE0">
      <w:pPr>
        <w:pStyle w:val="Heading"/>
        <w:numPr>
          <w:ilvl w:val="0"/>
          <w:numId w:val="28"/>
        </w:numPr>
        <w:spacing w:before="0" w:after="0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ensuring their </w:t>
      </w:r>
      <w:r w:rsidR="004D7494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1:4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coach/</w:t>
      </w:r>
      <w:r w:rsidR="004D7494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volunteer: athlete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</w:t>
      </w:r>
      <w:r w:rsidR="004032A5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ratio is maintained throughout the </w:t>
      </w:r>
      <w:proofErr w:type="gramStart"/>
      <w:r w:rsidR="004032A5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event</w:t>
      </w:r>
      <w:proofErr w:type="gramEnd"/>
    </w:p>
    <w:p w14:paraId="4C82A933" w14:textId="6DFF0D46" w:rsidR="004D7494" w:rsidRDefault="00CE4A34" w:rsidP="004D7DE0">
      <w:pPr>
        <w:pStyle w:val="Heading"/>
        <w:numPr>
          <w:ilvl w:val="0"/>
          <w:numId w:val="28"/>
        </w:numPr>
        <w:spacing w:before="0" w:after="0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having a copy of their athletes’ medicals on hand</w:t>
      </w:r>
      <w:r w:rsidR="0021242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, including emergency contact information as appropriate</w:t>
      </w:r>
    </w:p>
    <w:p w14:paraId="1B020427" w14:textId="77777777" w:rsidR="007A0B22" w:rsidRDefault="007A0B22" w:rsidP="007A0B22">
      <w:pPr>
        <w:pStyle w:val="Heading"/>
        <w:spacing w:before="0" w:after="0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 w14:paraId="4864EE42" w14:textId="42E6D281" w:rsidR="00674A33" w:rsidRDefault="007A0B22" w:rsidP="00E11160">
      <w:pPr>
        <w:pStyle w:val="Heading"/>
        <w:spacing w:before="0" w:after="0"/>
        <w:rPr>
          <w:rFonts w:asciiTheme="minorHAnsi" w:hAnsiTheme="minorHAnsi"/>
          <w:b w:val="0"/>
          <w:color w:val="auto"/>
          <w:sz w:val="22"/>
          <w:szCs w:val="22"/>
        </w:rPr>
      </w:pPr>
      <w:r w:rsidRPr="73759811">
        <w:rPr>
          <w:rFonts w:asciiTheme="minorHAnsi" w:hAnsiTheme="minorHAnsi"/>
          <w:b w:val="0"/>
          <w:color w:val="auto"/>
          <w:sz w:val="22"/>
          <w:szCs w:val="22"/>
        </w:rPr>
        <w:t xml:space="preserve">The Event Manager should have ready access to </w:t>
      </w:r>
      <w:r w:rsidR="00626DDB" w:rsidRPr="73759811">
        <w:rPr>
          <w:rFonts w:asciiTheme="minorHAnsi" w:hAnsiTheme="minorHAnsi"/>
          <w:b w:val="0"/>
          <w:color w:val="auto"/>
          <w:sz w:val="22"/>
          <w:szCs w:val="22"/>
        </w:rPr>
        <w:t xml:space="preserve">all clubs’ Team Manager </w:t>
      </w:r>
      <w:r w:rsidR="00BD3572" w:rsidRPr="73759811">
        <w:rPr>
          <w:rFonts w:asciiTheme="minorHAnsi" w:hAnsiTheme="minorHAnsi"/>
          <w:b w:val="0"/>
          <w:color w:val="auto"/>
          <w:sz w:val="22"/>
          <w:szCs w:val="22"/>
        </w:rPr>
        <w:t>or equivalent position’s contact details</w:t>
      </w:r>
      <w:r w:rsidR="1DE92EF4" w:rsidRPr="73759811"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p w14:paraId="5A420AF3" w14:textId="77777777" w:rsidR="00795D8B" w:rsidRPr="00795D8B" w:rsidRDefault="00795D8B" w:rsidP="00E11160">
      <w:pPr>
        <w:pStyle w:val="Heading"/>
        <w:spacing w:before="0" w:after="0"/>
        <w:rPr>
          <w:rFonts w:asciiTheme="minorHAnsi" w:hAnsiTheme="minorHAnsi"/>
          <w:b w:val="0"/>
          <w:color w:val="auto"/>
          <w:sz w:val="22"/>
          <w:szCs w:val="22"/>
        </w:rPr>
      </w:pP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7F7F60" w14:paraId="79AAA8C9" w14:textId="7459F531" w:rsidTr="003A56C8">
        <w:tc>
          <w:tcPr>
            <w:tcW w:w="3964" w:type="dxa"/>
            <w:shd w:val="clear" w:color="auto" w:fill="000000" w:themeFill="text1"/>
            <w:vAlign w:val="center"/>
          </w:tcPr>
          <w:p w14:paraId="52A3FAFC" w14:textId="7CD7991D" w:rsidR="007F7F60" w:rsidRPr="00367DA0" w:rsidRDefault="007F7F60" w:rsidP="00CA26A9">
            <w:pPr>
              <w:pStyle w:val="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Event Details</w:t>
            </w:r>
          </w:p>
        </w:tc>
        <w:tc>
          <w:tcPr>
            <w:tcW w:w="6521" w:type="dxa"/>
            <w:shd w:val="clear" w:color="auto" w:fill="000000" w:themeFill="text1"/>
          </w:tcPr>
          <w:p w14:paraId="77E079B9" w14:textId="77777777" w:rsidR="007F7F60" w:rsidRDefault="007F7F60" w:rsidP="00CA26A9">
            <w:pPr>
              <w:pStyle w:val="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F7F60" w14:paraId="64DAD6EA" w14:textId="69F8585C" w:rsidTr="003A56C8">
        <w:tc>
          <w:tcPr>
            <w:tcW w:w="3964" w:type="dxa"/>
            <w:shd w:val="clear" w:color="auto" w:fill="D9D9D9" w:themeFill="background1" w:themeFillShade="D9"/>
          </w:tcPr>
          <w:p w14:paraId="370B802D" w14:textId="151D0E08" w:rsidR="007F7F60" w:rsidRPr="00795D8B" w:rsidRDefault="007F7F60" w:rsidP="00CE4A34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795D8B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Event Date</w:t>
            </w:r>
          </w:p>
        </w:tc>
        <w:tc>
          <w:tcPr>
            <w:tcW w:w="6521" w:type="dxa"/>
          </w:tcPr>
          <w:p w14:paraId="29F1FD35" w14:textId="7F1406DA" w:rsidR="007F7F60" w:rsidRPr="000764F8" w:rsidRDefault="007F7F60" w:rsidP="00CE4A34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4F4115A4" w14:textId="1CBD6C57" w:rsidR="007F7F60" w:rsidRPr="000764F8" w:rsidRDefault="007F7F60" w:rsidP="00CE4A34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7F7F60" w14:paraId="11BC2618" w14:textId="65F69364" w:rsidTr="003A56C8">
        <w:tc>
          <w:tcPr>
            <w:tcW w:w="3964" w:type="dxa"/>
            <w:shd w:val="clear" w:color="auto" w:fill="D9D9D9" w:themeFill="background1" w:themeFillShade="D9"/>
          </w:tcPr>
          <w:p w14:paraId="3A73B270" w14:textId="05BBA315" w:rsidR="007F7F60" w:rsidRPr="00795D8B" w:rsidRDefault="007F7F60" w:rsidP="00CE4A34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795D8B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Event Location</w:t>
            </w:r>
          </w:p>
        </w:tc>
        <w:tc>
          <w:tcPr>
            <w:tcW w:w="6521" w:type="dxa"/>
          </w:tcPr>
          <w:p w14:paraId="324A44A4" w14:textId="77777777" w:rsidR="007F7F60" w:rsidRPr="000764F8" w:rsidRDefault="007F7F60" w:rsidP="00CE4A34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03914DF4" w14:textId="438B9C31" w:rsidR="007F7F60" w:rsidRPr="000764F8" w:rsidRDefault="007F7F60" w:rsidP="00CE4A34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7F7F60" w14:paraId="15645BBB" w14:textId="0C210585" w:rsidTr="003A56C8">
        <w:trPr>
          <w:trHeight w:val="560"/>
        </w:trPr>
        <w:tc>
          <w:tcPr>
            <w:tcW w:w="3964" w:type="dxa"/>
            <w:shd w:val="clear" w:color="auto" w:fill="D9D9D9" w:themeFill="background1" w:themeFillShade="D9"/>
          </w:tcPr>
          <w:p w14:paraId="0F4E13CD" w14:textId="23F5044E" w:rsidR="007F7F60" w:rsidRPr="00795D8B" w:rsidRDefault="007F7F60" w:rsidP="00CE4A34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795D8B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Event Manager</w:t>
            </w:r>
            <w:r w:rsidR="0061724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 xml:space="preserve"> - </w:t>
            </w:r>
            <w:r w:rsidR="003A56C8" w:rsidRPr="00795D8B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6521" w:type="dxa"/>
          </w:tcPr>
          <w:p w14:paraId="415A6827" w14:textId="77777777" w:rsidR="007F7F60" w:rsidRPr="000764F8" w:rsidRDefault="007F7F60" w:rsidP="00CE4A34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7F7F60" w14:paraId="44A65BF4" w14:textId="1143EAB6" w:rsidTr="003A56C8">
        <w:trPr>
          <w:trHeight w:val="564"/>
        </w:trPr>
        <w:tc>
          <w:tcPr>
            <w:tcW w:w="3964" w:type="dxa"/>
            <w:shd w:val="clear" w:color="auto" w:fill="D9D9D9" w:themeFill="background1" w:themeFillShade="D9"/>
          </w:tcPr>
          <w:p w14:paraId="14131A27" w14:textId="30BE1F41" w:rsidR="007F7F60" w:rsidRPr="00795D8B" w:rsidRDefault="007F7F60" w:rsidP="00CE4A34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</w:pPr>
            <w:r w:rsidRPr="00795D8B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>Event Manager</w:t>
            </w:r>
            <w:r w:rsidR="0061724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 xml:space="preserve"> -</w:t>
            </w:r>
            <w:r w:rsidRPr="00795D8B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  <w:szCs w:val="22"/>
              </w:rPr>
              <w:t xml:space="preserve"> contact details</w:t>
            </w:r>
          </w:p>
        </w:tc>
        <w:tc>
          <w:tcPr>
            <w:tcW w:w="6521" w:type="dxa"/>
          </w:tcPr>
          <w:p w14:paraId="3BDEFF25" w14:textId="77777777" w:rsidR="007F7F60" w:rsidRPr="000764F8" w:rsidRDefault="007F7F60" w:rsidP="00CE4A34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7F39FE76" w14:textId="77777777" w:rsidR="00CA26A9" w:rsidRDefault="00CA26A9" w:rsidP="00E11160">
      <w:pPr>
        <w:pStyle w:val="Heading"/>
        <w:spacing w:before="0" w:after="0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7C3680" w14:paraId="19E08C6C" w14:textId="77777777" w:rsidTr="00F47D61">
        <w:tc>
          <w:tcPr>
            <w:tcW w:w="3964" w:type="dxa"/>
            <w:shd w:val="clear" w:color="auto" w:fill="000000" w:themeFill="text1"/>
          </w:tcPr>
          <w:p w14:paraId="546B8526" w14:textId="59576DC7" w:rsidR="007C3680" w:rsidRDefault="007C3680" w:rsidP="00E11160">
            <w:pPr>
              <w:pStyle w:val="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21ED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First Aid &amp; Incident Response</w:t>
            </w:r>
          </w:p>
        </w:tc>
        <w:tc>
          <w:tcPr>
            <w:tcW w:w="6492" w:type="dxa"/>
            <w:shd w:val="clear" w:color="auto" w:fill="000000" w:themeFill="text1"/>
          </w:tcPr>
          <w:p w14:paraId="3BDFF5AC" w14:textId="77777777" w:rsidR="007C3680" w:rsidRDefault="007C3680" w:rsidP="00E11160">
            <w:pPr>
              <w:pStyle w:val="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C3680" w:rsidRPr="007C3680" w14:paraId="18D6D1A7" w14:textId="77777777" w:rsidTr="00F47D61">
        <w:tc>
          <w:tcPr>
            <w:tcW w:w="3964" w:type="dxa"/>
            <w:shd w:val="clear" w:color="auto" w:fill="D9D9D9" w:themeFill="background1" w:themeFillShade="D9"/>
          </w:tcPr>
          <w:p w14:paraId="5677C2E8" w14:textId="74DCD5B4" w:rsidR="007C3680" w:rsidRPr="00795D8B" w:rsidRDefault="007C3680" w:rsidP="00E11160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 w:rsidRPr="00795D8B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First Aid provision at the facility</w:t>
            </w:r>
          </w:p>
        </w:tc>
        <w:tc>
          <w:tcPr>
            <w:tcW w:w="6492" w:type="dxa"/>
          </w:tcPr>
          <w:p w14:paraId="69496E4F" w14:textId="19585A90" w:rsidR="007C3680" w:rsidRPr="00396C11" w:rsidRDefault="007C3680" w:rsidP="007C3680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0"/>
                <w:szCs w:val="20"/>
              </w:rPr>
            </w:pPr>
            <w:r w:rsidRPr="00396C11"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0"/>
                <w:szCs w:val="20"/>
                <w:highlight w:val="yellow"/>
              </w:rPr>
              <w:t xml:space="preserve">Add any relevant details around what is/isn’t available onsite - </w:t>
            </w:r>
            <w:proofErr w:type="gramStart"/>
            <w:r w:rsidRPr="00396C11"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0"/>
                <w:szCs w:val="20"/>
                <w:highlight w:val="yellow"/>
              </w:rPr>
              <w:t>e.g.</w:t>
            </w:r>
            <w:proofErr w:type="gramEnd"/>
            <w:r w:rsidRPr="00396C11"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0"/>
                <w:szCs w:val="20"/>
                <w:highlight w:val="yellow"/>
              </w:rPr>
              <w:t xml:space="preserve"> ice, first aid, first aid trained staff, defibrillator etc.</w:t>
            </w:r>
          </w:p>
          <w:p w14:paraId="4B7D168C" w14:textId="77777777" w:rsidR="007C3680" w:rsidRPr="007C3680" w:rsidRDefault="007C3680" w:rsidP="00E11160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7C3680" w:rsidRPr="007C3680" w14:paraId="0657CE43" w14:textId="77777777" w:rsidTr="00F47D61">
        <w:tc>
          <w:tcPr>
            <w:tcW w:w="3964" w:type="dxa"/>
            <w:shd w:val="clear" w:color="auto" w:fill="D9D9D9" w:themeFill="background1" w:themeFillShade="D9"/>
          </w:tcPr>
          <w:p w14:paraId="0435B084" w14:textId="28274A11" w:rsidR="007C3680" w:rsidRPr="00795D8B" w:rsidRDefault="007C3680" w:rsidP="00E11160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 w:rsidRPr="00795D8B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Host club provision</w:t>
            </w:r>
          </w:p>
        </w:tc>
        <w:tc>
          <w:tcPr>
            <w:tcW w:w="6492" w:type="dxa"/>
          </w:tcPr>
          <w:p w14:paraId="0A1C590B" w14:textId="554F9CAA" w:rsidR="007C3680" w:rsidRDefault="007C3680" w:rsidP="00E11160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0"/>
                <w:szCs w:val="20"/>
              </w:rPr>
            </w:pPr>
            <w:r w:rsidRPr="00396C11"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0"/>
                <w:szCs w:val="20"/>
                <w:highlight w:val="yellow"/>
              </w:rPr>
              <w:t>Add an</w:t>
            </w: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0"/>
                <w:szCs w:val="20"/>
                <w:highlight w:val="yellow"/>
              </w:rPr>
              <w:t>y</w:t>
            </w:r>
            <w:r w:rsidRPr="00396C11"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0"/>
                <w:szCs w:val="20"/>
                <w:highlight w:val="yellow"/>
              </w:rPr>
              <w:t xml:space="preserve"> relevant details around what the Host club is/isn’t able to provide – </w:t>
            </w:r>
            <w:proofErr w:type="gramStart"/>
            <w:r w:rsidRPr="00396C11"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0"/>
                <w:szCs w:val="20"/>
                <w:highlight w:val="yellow"/>
              </w:rPr>
              <w:t>e.g.</w:t>
            </w:r>
            <w:proofErr w:type="gramEnd"/>
            <w:r w:rsidRPr="00396C11"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0"/>
                <w:szCs w:val="20"/>
                <w:highlight w:val="yellow"/>
              </w:rPr>
              <w:t xml:space="preserve"> ice</w:t>
            </w:r>
          </w:p>
          <w:p w14:paraId="1AC157F3" w14:textId="1C4C153D" w:rsidR="007C3680" w:rsidRPr="007C3680" w:rsidRDefault="007C3680" w:rsidP="00E11160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7C3680" w:rsidRPr="007C3680" w14:paraId="03DB8991" w14:textId="77777777" w:rsidTr="00F47D61">
        <w:tc>
          <w:tcPr>
            <w:tcW w:w="3964" w:type="dxa"/>
            <w:shd w:val="clear" w:color="auto" w:fill="D9D9D9" w:themeFill="background1" w:themeFillShade="D9"/>
          </w:tcPr>
          <w:p w14:paraId="719090AA" w14:textId="2B546B88" w:rsidR="007C3680" w:rsidRPr="00795D8B" w:rsidRDefault="007C3680" w:rsidP="00E11160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 w:rsidRPr="00795D8B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Individual club responsibilities</w:t>
            </w:r>
          </w:p>
        </w:tc>
        <w:tc>
          <w:tcPr>
            <w:tcW w:w="6492" w:type="dxa"/>
          </w:tcPr>
          <w:p w14:paraId="55293CB8" w14:textId="77777777" w:rsidR="007C3680" w:rsidRDefault="007C3680" w:rsidP="00E11160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0"/>
                <w:szCs w:val="20"/>
              </w:rPr>
            </w:pPr>
            <w:r w:rsidRPr="00396C11"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0"/>
                <w:szCs w:val="20"/>
                <w:highlight w:val="yellow"/>
              </w:rPr>
              <w:t xml:space="preserve">As appropriate and in relation to the above, add what attending clubs are expected to provide – </w:t>
            </w:r>
            <w:proofErr w:type="gramStart"/>
            <w:r w:rsidRPr="00396C11"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0"/>
                <w:szCs w:val="20"/>
                <w:highlight w:val="yellow"/>
              </w:rPr>
              <w:t>e.g.</w:t>
            </w:r>
            <w:proofErr w:type="gramEnd"/>
            <w:r w:rsidRPr="00396C11"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0"/>
                <w:szCs w:val="20"/>
                <w:highlight w:val="yellow"/>
              </w:rPr>
              <w:t xml:space="preserve"> basic first aid kits, ice</w:t>
            </w:r>
          </w:p>
          <w:p w14:paraId="520AD007" w14:textId="1A7762D0" w:rsidR="007C3680" w:rsidRPr="007C3680" w:rsidRDefault="007C3680" w:rsidP="00E11160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7C3680" w:rsidRPr="007C3680" w14:paraId="55094F6C" w14:textId="77777777" w:rsidTr="00F47D61">
        <w:tc>
          <w:tcPr>
            <w:tcW w:w="3964" w:type="dxa"/>
            <w:shd w:val="clear" w:color="auto" w:fill="D9D9D9" w:themeFill="background1" w:themeFillShade="D9"/>
          </w:tcPr>
          <w:p w14:paraId="18393E2B" w14:textId="3D80F5D6" w:rsidR="007C3680" w:rsidRPr="00795D8B" w:rsidRDefault="007C3680" w:rsidP="00E11160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 w:rsidRPr="00795D8B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Emergency Services access point at the venue</w:t>
            </w:r>
          </w:p>
        </w:tc>
        <w:tc>
          <w:tcPr>
            <w:tcW w:w="6492" w:type="dxa"/>
          </w:tcPr>
          <w:p w14:paraId="2486992A" w14:textId="77777777" w:rsidR="007C3680" w:rsidRPr="00396C11" w:rsidRDefault="007C3680" w:rsidP="007C3680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0"/>
                <w:szCs w:val="20"/>
              </w:rPr>
            </w:pPr>
            <w:r w:rsidRPr="00396C11">
              <w:rPr>
                <w:rFonts w:asciiTheme="minorHAnsi" w:hAnsiTheme="minorHAnsi" w:cstheme="minorHAnsi"/>
                <w:b w:val="0"/>
                <w:bCs/>
                <w:i/>
                <w:iCs/>
                <w:color w:val="auto"/>
                <w:sz w:val="20"/>
                <w:szCs w:val="20"/>
                <w:highlight w:val="yellow"/>
              </w:rPr>
              <w:t>Where would they access the venue if required? What address would you provide if required.</w:t>
            </w:r>
          </w:p>
          <w:p w14:paraId="6712BDD4" w14:textId="77777777" w:rsidR="007C3680" w:rsidRPr="007C3680" w:rsidRDefault="007C3680" w:rsidP="00E11160">
            <w:pPr>
              <w:pStyle w:val="Heading"/>
              <w:spacing w:before="0" w:after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0A62D132" w14:textId="77777777" w:rsidR="007C3680" w:rsidRPr="007C3680" w:rsidRDefault="007C3680" w:rsidP="00E11160">
      <w:pPr>
        <w:pStyle w:val="Heading"/>
        <w:spacing w:before="0" w:after="0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 w14:paraId="5C71EBFF" w14:textId="7A02725B" w:rsidR="003F4CB9" w:rsidRDefault="007A462F" w:rsidP="004E627F">
      <w:pPr>
        <w:rPr>
          <w:i/>
          <w:iCs/>
          <w:sz w:val="22"/>
          <w:szCs w:val="28"/>
        </w:rPr>
      </w:pPr>
      <w:r>
        <w:rPr>
          <w:i/>
          <w:iCs/>
          <w:sz w:val="22"/>
          <w:szCs w:val="28"/>
        </w:rPr>
        <w:t>Club contact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75004" w14:paraId="1EA9B495" w14:textId="77777777" w:rsidTr="00A35A97">
        <w:trPr>
          <w:trHeight w:val="258"/>
        </w:trPr>
        <w:tc>
          <w:tcPr>
            <w:tcW w:w="3485" w:type="dxa"/>
            <w:shd w:val="clear" w:color="auto" w:fill="000000" w:themeFill="text1"/>
          </w:tcPr>
          <w:p w14:paraId="549705EB" w14:textId="166BE4F5" w:rsidR="00275004" w:rsidRPr="00A35A97" w:rsidRDefault="00275004" w:rsidP="004E627F">
            <w:pPr>
              <w:rPr>
                <w:b/>
                <w:bCs/>
                <w:sz w:val="22"/>
                <w:szCs w:val="28"/>
              </w:rPr>
            </w:pPr>
            <w:r w:rsidRPr="00A35A97">
              <w:rPr>
                <w:b/>
                <w:bCs/>
                <w:sz w:val="22"/>
                <w:szCs w:val="28"/>
              </w:rPr>
              <w:t>Name</w:t>
            </w:r>
          </w:p>
        </w:tc>
        <w:tc>
          <w:tcPr>
            <w:tcW w:w="3485" w:type="dxa"/>
            <w:shd w:val="clear" w:color="auto" w:fill="000000" w:themeFill="text1"/>
          </w:tcPr>
          <w:p w14:paraId="40CAF89D" w14:textId="4B25348E" w:rsidR="00275004" w:rsidRPr="00A35A97" w:rsidRDefault="00275004" w:rsidP="004E627F">
            <w:pPr>
              <w:rPr>
                <w:b/>
                <w:bCs/>
                <w:sz w:val="22"/>
                <w:szCs w:val="28"/>
              </w:rPr>
            </w:pPr>
            <w:r w:rsidRPr="00A35A97">
              <w:rPr>
                <w:b/>
                <w:bCs/>
                <w:sz w:val="22"/>
                <w:szCs w:val="28"/>
              </w:rPr>
              <w:t>Club</w:t>
            </w:r>
          </w:p>
        </w:tc>
        <w:tc>
          <w:tcPr>
            <w:tcW w:w="3486" w:type="dxa"/>
            <w:shd w:val="clear" w:color="auto" w:fill="000000" w:themeFill="text1"/>
          </w:tcPr>
          <w:p w14:paraId="45B07C9F" w14:textId="48A5E440" w:rsidR="00275004" w:rsidRPr="00A35A97" w:rsidRDefault="00275004" w:rsidP="004E627F">
            <w:pPr>
              <w:rPr>
                <w:b/>
                <w:bCs/>
                <w:sz w:val="22"/>
                <w:szCs w:val="28"/>
              </w:rPr>
            </w:pPr>
            <w:r w:rsidRPr="00A35A97">
              <w:rPr>
                <w:b/>
                <w:bCs/>
                <w:sz w:val="22"/>
                <w:szCs w:val="28"/>
              </w:rPr>
              <w:t>Contact</w:t>
            </w:r>
          </w:p>
        </w:tc>
      </w:tr>
      <w:tr w:rsidR="00275004" w14:paraId="26BF2D72" w14:textId="77777777" w:rsidTr="00275004">
        <w:tc>
          <w:tcPr>
            <w:tcW w:w="3485" w:type="dxa"/>
          </w:tcPr>
          <w:p w14:paraId="6F818348" w14:textId="77777777" w:rsidR="00275004" w:rsidRDefault="00275004" w:rsidP="004E627F">
            <w:pPr>
              <w:rPr>
                <w:sz w:val="22"/>
                <w:szCs w:val="28"/>
              </w:rPr>
            </w:pPr>
          </w:p>
        </w:tc>
        <w:tc>
          <w:tcPr>
            <w:tcW w:w="3485" w:type="dxa"/>
          </w:tcPr>
          <w:p w14:paraId="5696421D" w14:textId="77777777" w:rsidR="00275004" w:rsidRDefault="00275004" w:rsidP="004E627F">
            <w:pPr>
              <w:rPr>
                <w:sz w:val="22"/>
                <w:szCs w:val="28"/>
              </w:rPr>
            </w:pPr>
          </w:p>
        </w:tc>
        <w:tc>
          <w:tcPr>
            <w:tcW w:w="3486" w:type="dxa"/>
          </w:tcPr>
          <w:p w14:paraId="5D732E2C" w14:textId="77777777" w:rsidR="00275004" w:rsidRDefault="00275004" w:rsidP="004E627F">
            <w:pPr>
              <w:rPr>
                <w:sz w:val="22"/>
                <w:szCs w:val="28"/>
              </w:rPr>
            </w:pPr>
          </w:p>
        </w:tc>
      </w:tr>
      <w:tr w:rsidR="00275004" w14:paraId="4868CFA2" w14:textId="77777777" w:rsidTr="00275004">
        <w:tc>
          <w:tcPr>
            <w:tcW w:w="3485" w:type="dxa"/>
          </w:tcPr>
          <w:p w14:paraId="0F3F31A1" w14:textId="77777777" w:rsidR="00275004" w:rsidRDefault="00275004" w:rsidP="004E627F">
            <w:pPr>
              <w:rPr>
                <w:sz w:val="22"/>
                <w:szCs w:val="28"/>
              </w:rPr>
            </w:pPr>
          </w:p>
        </w:tc>
        <w:tc>
          <w:tcPr>
            <w:tcW w:w="3485" w:type="dxa"/>
          </w:tcPr>
          <w:p w14:paraId="065F9E58" w14:textId="77777777" w:rsidR="00275004" w:rsidRDefault="00275004" w:rsidP="004E627F">
            <w:pPr>
              <w:rPr>
                <w:sz w:val="22"/>
                <w:szCs w:val="28"/>
              </w:rPr>
            </w:pPr>
          </w:p>
        </w:tc>
        <w:tc>
          <w:tcPr>
            <w:tcW w:w="3486" w:type="dxa"/>
          </w:tcPr>
          <w:p w14:paraId="1D4A59EE" w14:textId="77777777" w:rsidR="00275004" w:rsidRDefault="00275004" w:rsidP="004E627F">
            <w:pPr>
              <w:rPr>
                <w:sz w:val="22"/>
                <w:szCs w:val="28"/>
              </w:rPr>
            </w:pPr>
          </w:p>
        </w:tc>
      </w:tr>
      <w:tr w:rsidR="00275004" w14:paraId="1E6F2AF7" w14:textId="77777777" w:rsidTr="00275004">
        <w:tc>
          <w:tcPr>
            <w:tcW w:w="3485" w:type="dxa"/>
          </w:tcPr>
          <w:p w14:paraId="77F26153" w14:textId="77777777" w:rsidR="00275004" w:rsidRDefault="00275004" w:rsidP="004E627F">
            <w:pPr>
              <w:rPr>
                <w:sz w:val="22"/>
                <w:szCs w:val="28"/>
              </w:rPr>
            </w:pPr>
          </w:p>
        </w:tc>
        <w:tc>
          <w:tcPr>
            <w:tcW w:w="3485" w:type="dxa"/>
          </w:tcPr>
          <w:p w14:paraId="288CA770" w14:textId="77777777" w:rsidR="00275004" w:rsidRDefault="00275004" w:rsidP="004E627F">
            <w:pPr>
              <w:rPr>
                <w:sz w:val="22"/>
                <w:szCs w:val="28"/>
              </w:rPr>
            </w:pPr>
          </w:p>
        </w:tc>
        <w:tc>
          <w:tcPr>
            <w:tcW w:w="3486" w:type="dxa"/>
          </w:tcPr>
          <w:p w14:paraId="370037F3" w14:textId="77777777" w:rsidR="00275004" w:rsidRDefault="00275004" w:rsidP="004E627F">
            <w:pPr>
              <w:rPr>
                <w:sz w:val="22"/>
                <w:szCs w:val="28"/>
              </w:rPr>
            </w:pPr>
          </w:p>
        </w:tc>
      </w:tr>
      <w:tr w:rsidR="00275004" w14:paraId="074999EF" w14:textId="77777777" w:rsidTr="00275004">
        <w:tc>
          <w:tcPr>
            <w:tcW w:w="3485" w:type="dxa"/>
          </w:tcPr>
          <w:p w14:paraId="29CFF65C" w14:textId="77777777" w:rsidR="00275004" w:rsidRDefault="00275004" w:rsidP="004E627F">
            <w:pPr>
              <w:rPr>
                <w:sz w:val="22"/>
                <w:szCs w:val="28"/>
              </w:rPr>
            </w:pPr>
          </w:p>
        </w:tc>
        <w:tc>
          <w:tcPr>
            <w:tcW w:w="3485" w:type="dxa"/>
          </w:tcPr>
          <w:p w14:paraId="2A2AFCD7" w14:textId="77777777" w:rsidR="00275004" w:rsidRDefault="00275004" w:rsidP="004E627F">
            <w:pPr>
              <w:rPr>
                <w:sz w:val="22"/>
                <w:szCs w:val="28"/>
              </w:rPr>
            </w:pPr>
          </w:p>
        </w:tc>
        <w:tc>
          <w:tcPr>
            <w:tcW w:w="3486" w:type="dxa"/>
          </w:tcPr>
          <w:p w14:paraId="4E32A0A4" w14:textId="77777777" w:rsidR="00275004" w:rsidRDefault="00275004" w:rsidP="004E627F">
            <w:pPr>
              <w:rPr>
                <w:sz w:val="22"/>
                <w:szCs w:val="28"/>
              </w:rPr>
            </w:pPr>
          </w:p>
        </w:tc>
      </w:tr>
      <w:tr w:rsidR="00275004" w14:paraId="69134EAC" w14:textId="77777777" w:rsidTr="00275004">
        <w:tc>
          <w:tcPr>
            <w:tcW w:w="3485" w:type="dxa"/>
          </w:tcPr>
          <w:p w14:paraId="2DA31DF2" w14:textId="77777777" w:rsidR="00275004" w:rsidRDefault="00275004" w:rsidP="004E627F">
            <w:pPr>
              <w:rPr>
                <w:sz w:val="22"/>
                <w:szCs w:val="28"/>
              </w:rPr>
            </w:pPr>
          </w:p>
        </w:tc>
        <w:tc>
          <w:tcPr>
            <w:tcW w:w="3485" w:type="dxa"/>
          </w:tcPr>
          <w:p w14:paraId="65C0A8A0" w14:textId="77777777" w:rsidR="00275004" w:rsidRDefault="00275004" w:rsidP="004E627F">
            <w:pPr>
              <w:rPr>
                <w:sz w:val="22"/>
                <w:szCs w:val="28"/>
              </w:rPr>
            </w:pPr>
          </w:p>
        </w:tc>
        <w:tc>
          <w:tcPr>
            <w:tcW w:w="3486" w:type="dxa"/>
          </w:tcPr>
          <w:p w14:paraId="2B11E88E" w14:textId="77777777" w:rsidR="00275004" w:rsidRDefault="00275004" w:rsidP="004E627F">
            <w:pPr>
              <w:rPr>
                <w:sz w:val="22"/>
                <w:szCs w:val="28"/>
              </w:rPr>
            </w:pPr>
          </w:p>
        </w:tc>
      </w:tr>
      <w:tr w:rsidR="0012473D" w14:paraId="7FF04D9F" w14:textId="77777777" w:rsidTr="00275004">
        <w:tc>
          <w:tcPr>
            <w:tcW w:w="3485" w:type="dxa"/>
          </w:tcPr>
          <w:p w14:paraId="7C348B41" w14:textId="77777777" w:rsidR="0012473D" w:rsidRDefault="0012473D" w:rsidP="004E627F">
            <w:pPr>
              <w:rPr>
                <w:sz w:val="22"/>
                <w:szCs w:val="28"/>
              </w:rPr>
            </w:pPr>
          </w:p>
        </w:tc>
        <w:tc>
          <w:tcPr>
            <w:tcW w:w="3485" w:type="dxa"/>
          </w:tcPr>
          <w:p w14:paraId="06CF3CF8" w14:textId="77777777" w:rsidR="0012473D" w:rsidRDefault="0012473D" w:rsidP="004E627F">
            <w:pPr>
              <w:rPr>
                <w:sz w:val="22"/>
                <w:szCs w:val="28"/>
              </w:rPr>
            </w:pPr>
          </w:p>
        </w:tc>
        <w:tc>
          <w:tcPr>
            <w:tcW w:w="3486" w:type="dxa"/>
          </w:tcPr>
          <w:p w14:paraId="5762AF6A" w14:textId="77777777" w:rsidR="0012473D" w:rsidRDefault="0012473D" w:rsidP="004E627F">
            <w:pPr>
              <w:rPr>
                <w:sz w:val="22"/>
                <w:szCs w:val="28"/>
              </w:rPr>
            </w:pPr>
          </w:p>
        </w:tc>
      </w:tr>
      <w:tr w:rsidR="0012473D" w14:paraId="08E4F5C4" w14:textId="77777777" w:rsidTr="00275004">
        <w:tc>
          <w:tcPr>
            <w:tcW w:w="3485" w:type="dxa"/>
          </w:tcPr>
          <w:p w14:paraId="40DEBDFB" w14:textId="77777777" w:rsidR="0012473D" w:rsidRDefault="0012473D" w:rsidP="004E627F">
            <w:pPr>
              <w:rPr>
                <w:sz w:val="22"/>
                <w:szCs w:val="28"/>
              </w:rPr>
            </w:pPr>
          </w:p>
        </w:tc>
        <w:tc>
          <w:tcPr>
            <w:tcW w:w="3485" w:type="dxa"/>
          </w:tcPr>
          <w:p w14:paraId="3C2B0B58" w14:textId="77777777" w:rsidR="0012473D" w:rsidRDefault="0012473D" w:rsidP="004E627F">
            <w:pPr>
              <w:rPr>
                <w:sz w:val="22"/>
                <w:szCs w:val="28"/>
              </w:rPr>
            </w:pPr>
          </w:p>
        </w:tc>
        <w:tc>
          <w:tcPr>
            <w:tcW w:w="3486" w:type="dxa"/>
          </w:tcPr>
          <w:p w14:paraId="5A5EFB8B" w14:textId="77777777" w:rsidR="0012473D" w:rsidRDefault="0012473D" w:rsidP="004E627F">
            <w:pPr>
              <w:rPr>
                <w:sz w:val="22"/>
                <w:szCs w:val="28"/>
              </w:rPr>
            </w:pPr>
          </w:p>
        </w:tc>
      </w:tr>
    </w:tbl>
    <w:p w14:paraId="7D7CDBAB" w14:textId="77777777" w:rsidR="0012473D" w:rsidRDefault="0012473D" w:rsidP="0012473D">
      <w:pPr>
        <w:contextualSpacing/>
        <w:rPr>
          <w:i/>
          <w:iCs/>
          <w:sz w:val="22"/>
          <w:szCs w:val="28"/>
        </w:rPr>
      </w:pPr>
    </w:p>
    <w:p w14:paraId="0E0CC7DB" w14:textId="56F4841B" w:rsidR="004E627F" w:rsidRDefault="004E627F" w:rsidP="0012473D">
      <w:pPr>
        <w:contextualSpacing/>
        <w:rPr>
          <w:i/>
          <w:iCs/>
          <w:sz w:val="22"/>
          <w:szCs w:val="28"/>
        </w:rPr>
      </w:pPr>
      <w:r w:rsidRPr="0063216B">
        <w:rPr>
          <w:i/>
          <w:iCs/>
          <w:sz w:val="22"/>
          <w:szCs w:val="28"/>
        </w:rPr>
        <w:t xml:space="preserve">Note – this template is provided as a </w:t>
      </w:r>
      <w:r>
        <w:rPr>
          <w:i/>
          <w:iCs/>
          <w:sz w:val="22"/>
          <w:szCs w:val="28"/>
        </w:rPr>
        <w:t>guide</w:t>
      </w:r>
      <w:r w:rsidRPr="0063216B">
        <w:rPr>
          <w:i/>
          <w:iCs/>
          <w:sz w:val="22"/>
          <w:szCs w:val="28"/>
        </w:rPr>
        <w:t xml:space="preserve"> only and should be tailored to reflect the specific </w:t>
      </w:r>
      <w:r>
        <w:rPr>
          <w:i/>
          <w:iCs/>
          <w:sz w:val="22"/>
          <w:szCs w:val="28"/>
        </w:rPr>
        <w:t>details</w:t>
      </w:r>
      <w:r w:rsidRPr="0063216B">
        <w:rPr>
          <w:i/>
          <w:iCs/>
          <w:sz w:val="22"/>
          <w:szCs w:val="28"/>
        </w:rPr>
        <w:t xml:space="preserve"> of your </w:t>
      </w:r>
      <w:r>
        <w:rPr>
          <w:i/>
          <w:iCs/>
          <w:sz w:val="22"/>
          <w:szCs w:val="28"/>
        </w:rPr>
        <w:t>event</w:t>
      </w:r>
      <w:r w:rsidR="005126BE">
        <w:rPr>
          <w:i/>
          <w:iCs/>
          <w:sz w:val="22"/>
          <w:szCs w:val="28"/>
        </w:rPr>
        <w:t>.</w:t>
      </w:r>
    </w:p>
    <w:p w14:paraId="139C73EA" w14:textId="0A46B5F3" w:rsidR="005126BE" w:rsidRPr="0063216B" w:rsidRDefault="005126BE" w:rsidP="0012473D">
      <w:pPr>
        <w:contextualSpacing/>
        <w:rPr>
          <w:i/>
          <w:iCs/>
          <w:sz w:val="22"/>
          <w:szCs w:val="28"/>
        </w:rPr>
      </w:pPr>
      <w:r>
        <w:rPr>
          <w:i/>
          <w:iCs/>
          <w:sz w:val="22"/>
          <w:szCs w:val="28"/>
        </w:rPr>
        <w:t>For support in working through your risk management plan, please contact your RSC.</w:t>
      </w:r>
    </w:p>
    <w:p w14:paraId="59A51DDF" w14:textId="1B5BD3A2" w:rsidR="00304A96" w:rsidRDefault="00304A96" w:rsidP="00D303E1">
      <w:pPr>
        <w:spacing w:after="160" w:line="259" w:lineRule="auto"/>
        <w:rPr>
          <w:rFonts w:cstheme="minorHAnsi"/>
          <w:b/>
          <w:bCs/>
          <w:sz w:val="24"/>
          <w:szCs w:val="24"/>
        </w:rPr>
        <w:sectPr w:rsidR="00304A96" w:rsidSect="007F7F60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2DF0199" w14:textId="7B42EF58" w:rsidR="004870FA" w:rsidRPr="00FA1E6C" w:rsidRDefault="004870FA" w:rsidP="00D303E1">
      <w:pPr>
        <w:spacing w:after="160" w:line="259" w:lineRule="auto"/>
        <w:rPr>
          <w:rFonts w:ascii="Ubuntu" w:hAnsi="Ubuntu" w:cstheme="minorHAnsi"/>
          <w:b/>
          <w:bCs/>
          <w:sz w:val="28"/>
          <w:szCs w:val="28"/>
        </w:rPr>
      </w:pPr>
      <w:r w:rsidRPr="00FA1E6C">
        <w:rPr>
          <w:rFonts w:ascii="Ubuntu" w:hAnsi="Ubuntu" w:cstheme="minorHAnsi"/>
          <w:b/>
          <w:bCs/>
          <w:sz w:val="28"/>
          <w:szCs w:val="28"/>
        </w:rPr>
        <w:lastRenderedPageBreak/>
        <w:t xml:space="preserve">Risk </w:t>
      </w:r>
      <w:r w:rsidR="001E236D" w:rsidRPr="00FA1E6C">
        <w:rPr>
          <w:rFonts w:ascii="Ubuntu" w:hAnsi="Ubuntu" w:cstheme="minorHAnsi"/>
          <w:b/>
          <w:bCs/>
          <w:sz w:val="28"/>
          <w:szCs w:val="28"/>
        </w:rPr>
        <w:t>Assessment</w:t>
      </w:r>
      <w:r w:rsidR="00AB5D47" w:rsidRPr="00FA1E6C">
        <w:rPr>
          <w:rFonts w:ascii="Ubuntu" w:hAnsi="Ubuntu" w:cstheme="minorHAnsi"/>
          <w:b/>
          <w:bCs/>
          <w:sz w:val="28"/>
          <w:szCs w:val="28"/>
        </w:rPr>
        <w:t xml:space="preserve"> &amp; Management</w:t>
      </w:r>
    </w:p>
    <w:p w14:paraId="2070C112" w14:textId="0569ED78" w:rsidR="00EE3CA0" w:rsidRPr="00D06376" w:rsidRDefault="004870FA" w:rsidP="00EE3CA0">
      <w:pPr>
        <w:tabs>
          <w:tab w:val="left" w:pos="1680"/>
        </w:tabs>
        <w:spacing w:after="0" w:line="240" w:lineRule="auto"/>
        <w:contextualSpacing/>
        <w:rPr>
          <w:rFonts w:cstheme="minorHAnsi"/>
          <w:sz w:val="22"/>
          <w:szCs w:val="22"/>
        </w:rPr>
      </w:pPr>
      <w:r w:rsidRPr="00D06376">
        <w:rPr>
          <w:rFonts w:cstheme="minorHAnsi"/>
          <w:sz w:val="22"/>
          <w:szCs w:val="22"/>
        </w:rPr>
        <w:t xml:space="preserve">The table below outlines common risks and steps for these being </w:t>
      </w:r>
      <w:r w:rsidR="00EE3CA0" w:rsidRPr="00D06376">
        <w:rPr>
          <w:rFonts w:cstheme="minorHAnsi"/>
          <w:sz w:val="22"/>
          <w:szCs w:val="22"/>
        </w:rPr>
        <w:t>mitigated and controlled.</w:t>
      </w:r>
      <w:r w:rsidR="00F407CA" w:rsidRPr="00D06376">
        <w:rPr>
          <w:rFonts w:cstheme="minorHAnsi"/>
          <w:sz w:val="22"/>
          <w:szCs w:val="22"/>
        </w:rPr>
        <w:t xml:space="preserve"> </w:t>
      </w:r>
      <w:r w:rsidR="00840D15" w:rsidRPr="00D06376">
        <w:rPr>
          <w:rFonts w:cstheme="minorHAnsi"/>
          <w:sz w:val="22"/>
          <w:szCs w:val="22"/>
        </w:rPr>
        <w:t>Event Managers</w:t>
      </w:r>
      <w:r w:rsidR="00EE3CA0" w:rsidRPr="00D06376">
        <w:rPr>
          <w:rFonts w:cstheme="minorHAnsi"/>
          <w:sz w:val="22"/>
          <w:szCs w:val="22"/>
        </w:rPr>
        <w:t xml:space="preserve"> are responsible for considering the risks specific to their event</w:t>
      </w:r>
      <w:r w:rsidR="00D31A10" w:rsidRPr="00D06376">
        <w:rPr>
          <w:rFonts w:cstheme="minorHAnsi"/>
          <w:sz w:val="22"/>
          <w:szCs w:val="22"/>
        </w:rPr>
        <w:t xml:space="preserve">, </w:t>
      </w:r>
      <w:proofErr w:type="gramStart"/>
      <w:r w:rsidR="00D31A10" w:rsidRPr="00D06376">
        <w:rPr>
          <w:rFonts w:cstheme="minorHAnsi"/>
          <w:sz w:val="22"/>
          <w:szCs w:val="22"/>
        </w:rPr>
        <w:t>adding</w:t>
      </w:r>
      <w:proofErr w:type="gramEnd"/>
      <w:r w:rsidR="00D31A10" w:rsidRPr="00D06376">
        <w:rPr>
          <w:rFonts w:cstheme="minorHAnsi"/>
          <w:sz w:val="22"/>
          <w:szCs w:val="22"/>
        </w:rPr>
        <w:t xml:space="preserve"> and adjusting as required,</w:t>
      </w:r>
      <w:r w:rsidR="00EE3CA0" w:rsidRPr="00D06376">
        <w:rPr>
          <w:rFonts w:cstheme="minorHAnsi"/>
          <w:sz w:val="22"/>
          <w:szCs w:val="22"/>
        </w:rPr>
        <w:t xml:space="preserve"> and ensuring any identified controls are put in place. </w:t>
      </w:r>
    </w:p>
    <w:p w14:paraId="44E65F8A" w14:textId="77777777" w:rsidR="00373D4F" w:rsidRDefault="00373D4F" w:rsidP="00EE3CA0">
      <w:pPr>
        <w:tabs>
          <w:tab w:val="left" w:pos="1680"/>
        </w:tabs>
        <w:spacing w:after="0" w:line="240" w:lineRule="auto"/>
        <w:contextualSpacing/>
        <w:rPr>
          <w:rFonts w:cstheme="minorHAnsi"/>
          <w:i/>
          <w:iCs/>
          <w:sz w:val="22"/>
          <w:szCs w:val="22"/>
        </w:rPr>
      </w:pPr>
    </w:p>
    <w:tbl>
      <w:tblPr>
        <w:tblStyle w:val="TableGrid"/>
        <w:tblW w:w="15163" w:type="dxa"/>
        <w:tblInd w:w="0" w:type="dxa"/>
        <w:tblLook w:val="04A0" w:firstRow="1" w:lastRow="0" w:firstColumn="1" w:lastColumn="0" w:noHBand="0" w:noVBand="1"/>
      </w:tblPr>
      <w:tblGrid>
        <w:gridCol w:w="3256"/>
        <w:gridCol w:w="3260"/>
        <w:gridCol w:w="3969"/>
        <w:gridCol w:w="4678"/>
      </w:tblGrid>
      <w:tr w:rsidR="008A3CBC" w14:paraId="216604E6" w14:textId="23D6E3AD" w:rsidTr="00621809">
        <w:tc>
          <w:tcPr>
            <w:tcW w:w="3256" w:type="dxa"/>
            <w:shd w:val="clear" w:color="auto" w:fill="000000" w:themeFill="text1"/>
          </w:tcPr>
          <w:p w14:paraId="60921CF0" w14:textId="77777777" w:rsidR="008A3CBC" w:rsidRPr="00700701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  <w:u w:val="single"/>
              </w:rPr>
            </w:pPr>
            <w:r w:rsidRPr="00700701">
              <w:rPr>
                <w:rFonts w:cstheme="minorHAnsi"/>
                <w:sz w:val="24"/>
                <w:szCs w:val="24"/>
                <w:u w:val="single"/>
              </w:rPr>
              <w:t>Risk</w:t>
            </w:r>
          </w:p>
          <w:p w14:paraId="7B47B79F" w14:textId="1ADF67EE" w:rsidR="008A3CBC" w:rsidRPr="00670CB1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What could go wrong?</w:t>
            </w:r>
          </w:p>
        </w:tc>
        <w:tc>
          <w:tcPr>
            <w:tcW w:w="3260" w:type="dxa"/>
            <w:shd w:val="clear" w:color="auto" w:fill="000000" w:themeFill="text1"/>
          </w:tcPr>
          <w:p w14:paraId="0B230F71" w14:textId="77777777" w:rsidR="008A3CBC" w:rsidRPr="00700701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  <w:u w:val="single"/>
              </w:rPr>
            </w:pPr>
            <w:r w:rsidRPr="00700701">
              <w:rPr>
                <w:rFonts w:cstheme="minorHAnsi"/>
                <w:sz w:val="24"/>
                <w:szCs w:val="24"/>
                <w:u w:val="single"/>
              </w:rPr>
              <w:t>Causes</w:t>
            </w:r>
          </w:p>
          <w:p w14:paraId="095C3E2F" w14:textId="08BB5783" w:rsidR="008A3CBC" w:rsidRPr="00670CB1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What could cause it to happen?</w:t>
            </w:r>
          </w:p>
        </w:tc>
        <w:tc>
          <w:tcPr>
            <w:tcW w:w="3969" w:type="dxa"/>
            <w:shd w:val="clear" w:color="auto" w:fill="000000" w:themeFill="text1"/>
          </w:tcPr>
          <w:p w14:paraId="039A6CC7" w14:textId="77777777" w:rsidR="008A3CBC" w:rsidRPr="00700701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  <w:u w:val="single"/>
              </w:rPr>
            </w:pPr>
            <w:r w:rsidRPr="00700701">
              <w:rPr>
                <w:rFonts w:cstheme="minorHAnsi"/>
                <w:sz w:val="24"/>
                <w:szCs w:val="24"/>
                <w:u w:val="single"/>
              </w:rPr>
              <w:t>Mitigations / Controls</w:t>
            </w:r>
          </w:p>
          <w:p w14:paraId="154A202C" w14:textId="1C089340" w:rsidR="008A3CBC" w:rsidRPr="000C1C6E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How can the risk be eliminated, isolated or minimised?</w:t>
            </w:r>
          </w:p>
        </w:tc>
        <w:tc>
          <w:tcPr>
            <w:tcW w:w="4678" w:type="dxa"/>
            <w:shd w:val="clear" w:color="auto" w:fill="FFD966" w:themeFill="accent4" w:themeFillTint="99"/>
          </w:tcPr>
          <w:p w14:paraId="05E93466" w14:textId="4584FE61" w:rsidR="008A3CBC" w:rsidRPr="000C1C6E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2"/>
                <w:szCs w:val="22"/>
                <w:u w:val="single"/>
              </w:rPr>
            </w:pPr>
            <w:r w:rsidRPr="00700701">
              <w:rPr>
                <w:rFonts w:cstheme="minorHAnsi"/>
                <w:sz w:val="24"/>
                <w:szCs w:val="24"/>
                <w:u w:val="single"/>
              </w:rPr>
              <w:t>What to do if it happens</w:t>
            </w:r>
          </w:p>
        </w:tc>
      </w:tr>
      <w:tr w:rsidR="008A3CBC" w14:paraId="07BEAB1C" w14:textId="2B0616E5" w:rsidTr="00621809">
        <w:tc>
          <w:tcPr>
            <w:tcW w:w="3256" w:type="dxa"/>
            <w:shd w:val="clear" w:color="auto" w:fill="D9D9D9" w:themeFill="background1" w:themeFillShade="D9"/>
          </w:tcPr>
          <w:p w14:paraId="48344F2E" w14:textId="39F3048E" w:rsidR="008A3CBC" w:rsidRDefault="008A3CBC" w:rsidP="0010286E">
            <w:pPr>
              <w:pStyle w:val="ListParagraph"/>
              <w:numPr>
                <w:ilvl w:val="0"/>
                <w:numId w:val="19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65084">
              <w:rPr>
                <w:rFonts w:cstheme="minorHAnsi"/>
                <w:sz w:val="20"/>
                <w:szCs w:val="20"/>
              </w:rPr>
              <w:t>Injury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CB43EE">
              <w:rPr>
                <w:rFonts w:cstheme="minorHAnsi"/>
                <w:sz w:val="20"/>
                <w:szCs w:val="20"/>
              </w:rPr>
              <w:t>competition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D153FD" w14:textId="01698587" w:rsidR="008A3CBC" w:rsidRPr="00B65084" w:rsidRDefault="008A3CBC" w:rsidP="005D2F4F">
            <w:pPr>
              <w:pStyle w:val="ListParagraph"/>
              <w:tabs>
                <w:tab w:val="left" w:pos="1680"/>
              </w:tabs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7B72E7" w14:textId="7590B16B" w:rsidR="00E54F7D" w:rsidRPr="00E54F7D" w:rsidRDefault="008A3CBC" w:rsidP="00CB43EE">
            <w:pPr>
              <w:pStyle w:val="ListParagraph"/>
              <w:numPr>
                <w:ilvl w:val="0"/>
                <w:numId w:val="22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4F7D">
              <w:rPr>
                <w:rFonts w:cstheme="minorHAnsi"/>
                <w:sz w:val="20"/>
                <w:szCs w:val="20"/>
              </w:rPr>
              <w:t>Lack of conditioning/warm up</w:t>
            </w:r>
          </w:p>
          <w:p w14:paraId="7DB70266" w14:textId="135BA150" w:rsidR="00E54F7D" w:rsidRPr="00E54F7D" w:rsidRDefault="00E54F7D" w:rsidP="00CB43EE">
            <w:pPr>
              <w:pStyle w:val="ListParagraph"/>
              <w:numPr>
                <w:ilvl w:val="0"/>
                <w:numId w:val="22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4F7D">
              <w:rPr>
                <w:rFonts w:cstheme="minorHAnsi"/>
                <w:sz w:val="20"/>
                <w:szCs w:val="20"/>
              </w:rPr>
              <w:t>I</w:t>
            </w:r>
            <w:r w:rsidR="008A3CBC" w:rsidRPr="00E54F7D">
              <w:rPr>
                <w:rFonts w:cstheme="minorHAnsi"/>
                <w:sz w:val="20"/>
                <w:szCs w:val="20"/>
              </w:rPr>
              <w:t>nappropriate footwear</w:t>
            </w:r>
            <w:r w:rsidR="00550BA2">
              <w:rPr>
                <w:rFonts w:cstheme="minorHAnsi"/>
                <w:sz w:val="20"/>
                <w:szCs w:val="20"/>
              </w:rPr>
              <w:t>/clothing</w:t>
            </w:r>
          </w:p>
          <w:p w14:paraId="780F4851" w14:textId="15A1C7C8" w:rsidR="008A3CBC" w:rsidRDefault="00E54F7D" w:rsidP="00CB43EE">
            <w:pPr>
              <w:pStyle w:val="ListParagraph"/>
              <w:numPr>
                <w:ilvl w:val="0"/>
                <w:numId w:val="22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54F7D">
              <w:rPr>
                <w:rFonts w:cstheme="minorHAnsi"/>
                <w:sz w:val="20"/>
                <w:szCs w:val="20"/>
              </w:rPr>
              <w:t>L</w:t>
            </w:r>
            <w:r w:rsidR="008A3CBC" w:rsidRPr="00E54F7D">
              <w:rPr>
                <w:rFonts w:cstheme="minorHAnsi"/>
                <w:sz w:val="20"/>
                <w:szCs w:val="20"/>
              </w:rPr>
              <w:t>ack of game control</w:t>
            </w:r>
          </w:p>
          <w:p w14:paraId="719390C6" w14:textId="4525FA69" w:rsidR="00764DB2" w:rsidRDefault="00764DB2" w:rsidP="00CB43EE">
            <w:pPr>
              <w:pStyle w:val="ListParagraph"/>
              <w:numPr>
                <w:ilvl w:val="0"/>
                <w:numId w:val="22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4DB2">
              <w:rPr>
                <w:rFonts w:cstheme="minorHAnsi"/>
                <w:sz w:val="20"/>
                <w:szCs w:val="20"/>
              </w:rPr>
              <w:t xml:space="preserve">Incorrect </w:t>
            </w:r>
            <w:r>
              <w:rPr>
                <w:rFonts w:cstheme="minorHAnsi"/>
                <w:sz w:val="20"/>
                <w:szCs w:val="20"/>
              </w:rPr>
              <w:t>technique</w:t>
            </w:r>
          </w:p>
          <w:p w14:paraId="41C60620" w14:textId="77777777" w:rsidR="00CB43EE" w:rsidRPr="00764DB2" w:rsidRDefault="00CB43EE" w:rsidP="00CB43EE">
            <w:pPr>
              <w:pStyle w:val="ListParagraph"/>
              <w:numPr>
                <w:ilvl w:val="0"/>
                <w:numId w:val="22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4DB2">
              <w:rPr>
                <w:rFonts w:cstheme="minorHAnsi"/>
                <w:sz w:val="20"/>
                <w:szCs w:val="20"/>
              </w:rPr>
              <w:t>Faulty or incorrectly setup equipment</w:t>
            </w:r>
          </w:p>
          <w:p w14:paraId="0422AFFC" w14:textId="2EBE8DFB" w:rsidR="00CB43EE" w:rsidRPr="00BA1F2A" w:rsidRDefault="00CB43EE" w:rsidP="00BA1F2A">
            <w:pPr>
              <w:pStyle w:val="ListParagraph"/>
              <w:numPr>
                <w:ilvl w:val="0"/>
                <w:numId w:val="22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25751554">
              <w:rPr>
                <w:sz w:val="20"/>
                <w:szCs w:val="20"/>
              </w:rPr>
              <w:t>Incorrect technique/use of equipment</w:t>
            </w:r>
          </w:p>
          <w:p w14:paraId="238334F3" w14:textId="542333CE" w:rsidR="427AABCF" w:rsidRDefault="427AABCF" w:rsidP="25751554">
            <w:pPr>
              <w:pStyle w:val="ListParagraph"/>
              <w:numPr>
                <w:ilvl w:val="0"/>
                <w:numId w:val="22"/>
              </w:numPr>
              <w:tabs>
                <w:tab w:val="left" w:pos="1680"/>
              </w:tabs>
              <w:spacing w:after="0" w:line="240" w:lineRule="auto"/>
              <w:rPr>
                <w:sz w:val="20"/>
                <w:szCs w:val="20"/>
              </w:rPr>
            </w:pPr>
            <w:r w:rsidRPr="243FB9EA">
              <w:rPr>
                <w:sz w:val="20"/>
                <w:szCs w:val="20"/>
              </w:rPr>
              <w:t>Phy</w:t>
            </w:r>
            <w:r w:rsidR="62EDCA59" w:rsidRPr="243FB9EA">
              <w:rPr>
                <w:sz w:val="20"/>
                <w:szCs w:val="20"/>
              </w:rPr>
              <w:t>s</w:t>
            </w:r>
            <w:r w:rsidRPr="243FB9EA">
              <w:rPr>
                <w:sz w:val="20"/>
                <w:szCs w:val="20"/>
              </w:rPr>
              <w:t xml:space="preserve">ical nature of the sport/activity </w:t>
            </w:r>
          </w:p>
          <w:p w14:paraId="6A8FE73A" w14:textId="6AF9466A" w:rsidR="008A3CBC" w:rsidRPr="00B65084" w:rsidRDefault="008A3CBC" w:rsidP="0096097E">
            <w:pPr>
              <w:pStyle w:val="ListParagraph"/>
              <w:tabs>
                <w:tab w:val="left" w:pos="1680"/>
              </w:tabs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4DEAFE4" w14:textId="77777777" w:rsidR="009F5B22" w:rsidRDefault="008A3CBC" w:rsidP="00CB43EE">
            <w:pPr>
              <w:pStyle w:val="ListParagraph"/>
              <w:numPr>
                <w:ilvl w:val="0"/>
                <w:numId w:val="31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69D9">
              <w:rPr>
                <w:rFonts w:cstheme="minorHAnsi"/>
                <w:sz w:val="20"/>
                <w:szCs w:val="20"/>
              </w:rPr>
              <w:t xml:space="preserve">Appropriate time for warm up &amp; </w:t>
            </w:r>
            <w:proofErr w:type="gramStart"/>
            <w:r w:rsidRPr="008C69D9">
              <w:rPr>
                <w:rFonts w:cstheme="minorHAnsi"/>
                <w:sz w:val="20"/>
                <w:szCs w:val="20"/>
              </w:rPr>
              <w:t>stretching</w:t>
            </w:r>
            <w:proofErr w:type="gramEnd"/>
            <w:r w:rsidRPr="008C69D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89CCF8D" w14:textId="4EB1EAE0" w:rsidR="00550BA2" w:rsidRDefault="00550BA2" w:rsidP="00CB43EE">
            <w:pPr>
              <w:pStyle w:val="ListParagraph"/>
              <w:numPr>
                <w:ilvl w:val="0"/>
                <w:numId w:val="31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Suitable footwear/clothing </w:t>
            </w:r>
            <w:proofErr w:type="gramStart"/>
            <w:r>
              <w:rPr>
                <w:rFonts w:cstheme="minorHAnsi"/>
                <w:sz w:val="20"/>
                <w:szCs w:val="20"/>
              </w:rPr>
              <w:t>required</w:t>
            </w:r>
            <w:proofErr w:type="gramEnd"/>
          </w:p>
          <w:p w14:paraId="181F0D0A" w14:textId="7F3CA6FA" w:rsidR="008C69D9" w:rsidRPr="008C69D9" w:rsidRDefault="008C69D9" w:rsidP="00CB43EE">
            <w:pPr>
              <w:pStyle w:val="ListParagraph"/>
              <w:numPr>
                <w:ilvl w:val="0"/>
                <w:numId w:val="31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69D9">
              <w:rPr>
                <w:rFonts w:cstheme="minorHAnsi"/>
                <w:sz w:val="20"/>
                <w:szCs w:val="20"/>
              </w:rPr>
              <w:t>C</w:t>
            </w:r>
            <w:r w:rsidR="008A3CBC" w:rsidRPr="008C69D9">
              <w:rPr>
                <w:rFonts w:cstheme="minorHAnsi"/>
                <w:sz w:val="20"/>
                <w:szCs w:val="20"/>
              </w:rPr>
              <w:t xml:space="preserve">lear communication around rules </w:t>
            </w:r>
          </w:p>
          <w:p w14:paraId="2A678011" w14:textId="32D2B604" w:rsidR="008C69D9" w:rsidRPr="008C69D9" w:rsidRDefault="008C69D9" w:rsidP="00CB43EE">
            <w:pPr>
              <w:pStyle w:val="ListParagraph"/>
              <w:numPr>
                <w:ilvl w:val="0"/>
                <w:numId w:val="31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69D9">
              <w:rPr>
                <w:rFonts w:cstheme="minorHAnsi"/>
                <w:sz w:val="20"/>
                <w:szCs w:val="20"/>
              </w:rPr>
              <w:t>G</w:t>
            </w:r>
            <w:r w:rsidR="008A3CBC" w:rsidRPr="008C69D9">
              <w:rPr>
                <w:rFonts w:cstheme="minorHAnsi"/>
                <w:sz w:val="20"/>
                <w:szCs w:val="20"/>
              </w:rPr>
              <w:t>ames</w:t>
            </w:r>
            <w:r w:rsidR="009F5B22">
              <w:rPr>
                <w:rFonts w:cstheme="minorHAnsi"/>
                <w:sz w:val="20"/>
                <w:szCs w:val="20"/>
              </w:rPr>
              <w:t>/competition</w:t>
            </w:r>
            <w:r w:rsidR="008A3CBC" w:rsidRPr="008C69D9">
              <w:rPr>
                <w:rFonts w:cstheme="minorHAnsi"/>
                <w:sz w:val="20"/>
                <w:szCs w:val="20"/>
              </w:rPr>
              <w:t xml:space="preserve"> well managed</w:t>
            </w:r>
          </w:p>
          <w:p w14:paraId="420E2BA4" w14:textId="7432EE2A" w:rsidR="008A3CBC" w:rsidRDefault="008C69D9" w:rsidP="00CB43EE">
            <w:pPr>
              <w:pStyle w:val="ListParagraph"/>
              <w:numPr>
                <w:ilvl w:val="0"/>
                <w:numId w:val="31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69D9">
              <w:rPr>
                <w:rFonts w:cstheme="minorHAnsi"/>
                <w:sz w:val="20"/>
                <w:szCs w:val="20"/>
              </w:rPr>
              <w:t>P</w:t>
            </w:r>
            <w:r w:rsidR="008A3CBC" w:rsidRPr="008C69D9">
              <w:rPr>
                <w:rFonts w:cstheme="minorHAnsi"/>
                <w:sz w:val="20"/>
                <w:szCs w:val="20"/>
              </w:rPr>
              <w:t>laying areas well marked</w:t>
            </w:r>
          </w:p>
          <w:p w14:paraId="33DDD540" w14:textId="77777777" w:rsidR="00CB43EE" w:rsidRPr="008C69D9" w:rsidRDefault="00CB43EE" w:rsidP="00CB43EE">
            <w:pPr>
              <w:pStyle w:val="ListParagraph"/>
              <w:numPr>
                <w:ilvl w:val="0"/>
                <w:numId w:val="31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69D9">
              <w:rPr>
                <w:rFonts w:cstheme="minorHAnsi"/>
                <w:sz w:val="20"/>
                <w:szCs w:val="20"/>
              </w:rPr>
              <w:t xml:space="preserve">Equipment </w:t>
            </w:r>
            <w:proofErr w:type="gramStart"/>
            <w:r w:rsidRPr="008C69D9">
              <w:rPr>
                <w:rFonts w:cstheme="minorHAnsi"/>
                <w:sz w:val="20"/>
                <w:szCs w:val="20"/>
              </w:rPr>
              <w:t>check</w:t>
            </w:r>
            <w:proofErr w:type="gramEnd"/>
            <w:r w:rsidRPr="008C69D9">
              <w:rPr>
                <w:rFonts w:cstheme="minorHAnsi"/>
                <w:sz w:val="20"/>
                <w:szCs w:val="20"/>
              </w:rPr>
              <w:t xml:space="preserve"> prior to competition starting</w:t>
            </w:r>
          </w:p>
          <w:p w14:paraId="37CC4E1F" w14:textId="438ABAC5" w:rsidR="00CB43EE" w:rsidRPr="00BA1F2A" w:rsidRDefault="00CB43EE" w:rsidP="00BA1F2A">
            <w:pPr>
              <w:pStyle w:val="ListParagraph"/>
              <w:numPr>
                <w:ilvl w:val="0"/>
                <w:numId w:val="31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69D9">
              <w:rPr>
                <w:rFonts w:cstheme="minorHAnsi"/>
                <w:sz w:val="20"/>
                <w:szCs w:val="20"/>
              </w:rPr>
              <w:t>Appropriate supervision and instructions</w:t>
            </w:r>
          </w:p>
          <w:p w14:paraId="67762CC3" w14:textId="0B04611C" w:rsidR="008A3CBC" w:rsidRPr="00B65084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14:paraId="7D9D16BC" w14:textId="0A05082C" w:rsidR="008A3CBC" w:rsidRDefault="008606A9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Acute first aid as required - </w:t>
            </w:r>
            <w:proofErr w:type="gramStart"/>
            <w:r>
              <w:rPr>
                <w:rFonts w:cstheme="minorHAnsi"/>
                <w:sz w:val="20"/>
                <w:szCs w:val="20"/>
              </w:rPr>
              <w:t>R</w:t>
            </w:r>
            <w:r w:rsidR="003B3D40">
              <w:rPr>
                <w:rFonts w:cstheme="minorHAnsi"/>
                <w:sz w:val="20"/>
                <w:szCs w:val="20"/>
              </w:rPr>
              <w:t>ICE</w:t>
            </w:r>
            <w:proofErr w:type="gramEnd"/>
          </w:p>
          <w:p w14:paraId="37F60AA1" w14:textId="77777777" w:rsidR="008606A9" w:rsidRDefault="008606A9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Seek medical </w:t>
            </w:r>
            <w:proofErr w:type="gramStart"/>
            <w:r>
              <w:rPr>
                <w:rFonts w:cstheme="minorHAnsi"/>
                <w:sz w:val="20"/>
                <w:szCs w:val="20"/>
              </w:rPr>
              <w:t>attention</w:t>
            </w:r>
            <w:proofErr w:type="gramEnd"/>
          </w:p>
          <w:p w14:paraId="23A929A2" w14:textId="369D32C4" w:rsidR="008606A9" w:rsidRPr="00B65084" w:rsidRDefault="008606A9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Call 111 if required</w:t>
            </w:r>
          </w:p>
        </w:tc>
      </w:tr>
      <w:tr w:rsidR="008A3CBC" w14:paraId="40B6988B" w14:textId="7C83CA60" w:rsidTr="00621809">
        <w:tc>
          <w:tcPr>
            <w:tcW w:w="3256" w:type="dxa"/>
            <w:shd w:val="clear" w:color="auto" w:fill="D9D9D9" w:themeFill="background1" w:themeFillShade="D9"/>
          </w:tcPr>
          <w:p w14:paraId="1BCE95C7" w14:textId="04B39D7C" w:rsidR="008A3CBC" w:rsidRPr="009F2043" w:rsidRDefault="008A3CBC" w:rsidP="009F2043">
            <w:pPr>
              <w:pStyle w:val="ListParagraph"/>
              <w:numPr>
                <w:ilvl w:val="0"/>
                <w:numId w:val="19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Injury – </w:t>
            </w:r>
            <w:r w:rsidR="00550BA2">
              <w:rPr>
                <w:rFonts w:cstheme="minorHAnsi"/>
                <w:sz w:val="20"/>
                <w:szCs w:val="20"/>
              </w:rPr>
              <w:t>outside of competition</w:t>
            </w:r>
          </w:p>
          <w:p w14:paraId="07444E11" w14:textId="7CA68879" w:rsidR="008A3CBC" w:rsidRPr="009F2043" w:rsidRDefault="008A3CBC" w:rsidP="009F2043">
            <w:p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B7E36C" w14:textId="7CF8C028" w:rsidR="008A3CBC" w:rsidRPr="00D37090" w:rsidRDefault="008A3CBC" w:rsidP="00D37090">
            <w:pPr>
              <w:pStyle w:val="ListParagraph"/>
              <w:numPr>
                <w:ilvl w:val="0"/>
                <w:numId w:val="24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7090">
              <w:rPr>
                <w:rFonts w:cstheme="minorHAnsi"/>
                <w:sz w:val="20"/>
                <w:szCs w:val="20"/>
              </w:rPr>
              <w:t>Slippery/wet/uneven surfaces</w:t>
            </w:r>
          </w:p>
          <w:p w14:paraId="05C8E1E0" w14:textId="77777777" w:rsidR="008A3CBC" w:rsidRPr="00D37090" w:rsidRDefault="008A3CBC" w:rsidP="00D37090">
            <w:pPr>
              <w:pStyle w:val="ListParagraph"/>
              <w:numPr>
                <w:ilvl w:val="0"/>
                <w:numId w:val="24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7090">
              <w:rPr>
                <w:rFonts w:cstheme="minorHAnsi"/>
                <w:sz w:val="20"/>
                <w:szCs w:val="20"/>
              </w:rPr>
              <w:t>Equipment not stored/</w:t>
            </w:r>
            <w:proofErr w:type="gramStart"/>
            <w:r w:rsidRPr="00D37090">
              <w:rPr>
                <w:rFonts w:cstheme="minorHAnsi"/>
                <w:sz w:val="20"/>
                <w:szCs w:val="20"/>
              </w:rPr>
              <w:t>secured</w:t>
            </w:r>
            <w:proofErr w:type="gramEnd"/>
          </w:p>
          <w:p w14:paraId="3580DA3E" w14:textId="31949561" w:rsidR="004C7208" w:rsidRPr="00D37090" w:rsidRDefault="004C7208" w:rsidP="00D37090">
            <w:pPr>
              <w:pStyle w:val="ListParagraph"/>
              <w:numPr>
                <w:ilvl w:val="0"/>
                <w:numId w:val="24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7090">
              <w:rPr>
                <w:rFonts w:cstheme="minorHAnsi"/>
                <w:sz w:val="20"/>
                <w:szCs w:val="20"/>
              </w:rPr>
              <w:t>Bags/team gear</w:t>
            </w:r>
            <w:r w:rsidR="00206139" w:rsidRPr="00D37090">
              <w:rPr>
                <w:rFonts w:cstheme="minorHAnsi"/>
                <w:sz w:val="20"/>
                <w:szCs w:val="20"/>
              </w:rPr>
              <w:t xml:space="preserve"> too close to </w:t>
            </w:r>
            <w:proofErr w:type="gramStart"/>
            <w:r w:rsidR="00206139" w:rsidRPr="00D37090">
              <w:rPr>
                <w:rFonts w:cstheme="minorHAnsi"/>
                <w:sz w:val="20"/>
                <w:szCs w:val="20"/>
              </w:rPr>
              <w:t>playing</w:t>
            </w:r>
            <w:proofErr w:type="gramEnd"/>
            <w:r w:rsidR="00206139" w:rsidRPr="00D37090">
              <w:rPr>
                <w:rFonts w:cstheme="minorHAnsi"/>
                <w:sz w:val="20"/>
                <w:szCs w:val="20"/>
              </w:rPr>
              <w:t xml:space="preserve"> area</w:t>
            </w:r>
          </w:p>
          <w:p w14:paraId="62738D08" w14:textId="22B7F1ED" w:rsidR="008A3CBC" w:rsidRPr="00B65084" w:rsidRDefault="008A3CBC" w:rsidP="0051405F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10E6B7B" w14:textId="3FAE539D" w:rsidR="008A3CBC" w:rsidRPr="00175937" w:rsidRDefault="008A3CBC" w:rsidP="00175937">
            <w:pPr>
              <w:pStyle w:val="ListParagraph"/>
              <w:numPr>
                <w:ilvl w:val="0"/>
                <w:numId w:val="30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5937">
              <w:rPr>
                <w:rFonts w:cstheme="minorHAnsi"/>
                <w:sz w:val="20"/>
                <w:szCs w:val="20"/>
              </w:rPr>
              <w:t xml:space="preserve">Site check prior to competition starting and monitored </w:t>
            </w:r>
            <w:proofErr w:type="gramStart"/>
            <w:r w:rsidRPr="00175937">
              <w:rPr>
                <w:rFonts w:cstheme="minorHAnsi"/>
                <w:sz w:val="20"/>
                <w:szCs w:val="20"/>
              </w:rPr>
              <w:t>throughout</w:t>
            </w:r>
            <w:proofErr w:type="gramEnd"/>
          </w:p>
          <w:p w14:paraId="5C33A6BF" w14:textId="68098977" w:rsidR="008A3CBC" w:rsidRPr="00175937" w:rsidRDefault="008A3CBC" w:rsidP="00175937">
            <w:pPr>
              <w:pStyle w:val="ListParagraph"/>
              <w:numPr>
                <w:ilvl w:val="0"/>
                <w:numId w:val="30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5937">
              <w:rPr>
                <w:rFonts w:cstheme="minorHAnsi"/>
                <w:sz w:val="20"/>
                <w:szCs w:val="20"/>
              </w:rPr>
              <w:t xml:space="preserve">Unused equipment stored </w:t>
            </w:r>
            <w:proofErr w:type="gramStart"/>
            <w:r w:rsidRPr="00175937">
              <w:rPr>
                <w:rFonts w:cstheme="minorHAnsi"/>
                <w:sz w:val="20"/>
                <w:szCs w:val="20"/>
              </w:rPr>
              <w:t>away</w:t>
            </w:r>
            <w:proofErr w:type="gramEnd"/>
          </w:p>
          <w:p w14:paraId="52AAB71D" w14:textId="10E26534" w:rsidR="008A3CBC" w:rsidRPr="00175937" w:rsidRDefault="008A3CBC" w:rsidP="00175937">
            <w:pPr>
              <w:pStyle w:val="ListParagraph"/>
              <w:numPr>
                <w:ilvl w:val="0"/>
                <w:numId w:val="30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5937">
              <w:rPr>
                <w:rFonts w:cstheme="minorHAnsi"/>
                <w:sz w:val="20"/>
                <w:szCs w:val="20"/>
              </w:rPr>
              <w:t xml:space="preserve">Any chords/ropes </w:t>
            </w:r>
            <w:proofErr w:type="gramStart"/>
            <w:r w:rsidRPr="00175937">
              <w:rPr>
                <w:rFonts w:cstheme="minorHAnsi"/>
                <w:sz w:val="20"/>
                <w:szCs w:val="20"/>
              </w:rPr>
              <w:t>covered</w:t>
            </w:r>
            <w:proofErr w:type="gramEnd"/>
          </w:p>
          <w:p w14:paraId="6CE5AFBE" w14:textId="4F720522" w:rsidR="008A3CBC" w:rsidRPr="00175937" w:rsidRDefault="008A3CBC" w:rsidP="00175937">
            <w:pPr>
              <w:pStyle w:val="ListParagraph"/>
              <w:numPr>
                <w:ilvl w:val="0"/>
                <w:numId w:val="30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5937">
              <w:rPr>
                <w:rFonts w:cstheme="minorHAnsi"/>
                <w:sz w:val="20"/>
                <w:szCs w:val="20"/>
              </w:rPr>
              <w:t xml:space="preserve">Any hazard areas clearly </w:t>
            </w:r>
            <w:proofErr w:type="gramStart"/>
            <w:r w:rsidRPr="00175937">
              <w:rPr>
                <w:rFonts w:cstheme="minorHAnsi"/>
                <w:sz w:val="20"/>
                <w:szCs w:val="20"/>
              </w:rPr>
              <w:t>marked</w:t>
            </w:r>
            <w:proofErr w:type="gramEnd"/>
          </w:p>
          <w:p w14:paraId="05F66837" w14:textId="513E4040" w:rsidR="008A3CBC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14:paraId="1F013A5A" w14:textId="77777777" w:rsidR="003B3D40" w:rsidRDefault="003B3D40" w:rsidP="003B3D4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Acute first aid as required - </w:t>
            </w:r>
            <w:proofErr w:type="gramStart"/>
            <w:r>
              <w:rPr>
                <w:rFonts w:cstheme="minorHAnsi"/>
                <w:sz w:val="20"/>
                <w:szCs w:val="20"/>
              </w:rPr>
              <w:t>RICE</w:t>
            </w:r>
            <w:proofErr w:type="gramEnd"/>
          </w:p>
          <w:p w14:paraId="0D284C84" w14:textId="77777777" w:rsidR="003B3D40" w:rsidRDefault="003B3D40" w:rsidP="003B3D4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Seek medical </w:t>
            </w:r>
            <w:proofErr w:type="gramStart"/>
            <w:r>
              <w:rPr>
                <w:rFonts w:cstheme="minorHAnsi"/>
                <w:sz w:val="20"/>
                <w:szCs w:val="20"/>
              </w:rPr>
              <w:t>attention</w:t>
            </w:r>
            <w:proofErr w:type="gramEnd"/>
          </w:p>
          <w:p w14:paraId="66F7C12E" w14:textId="5E0C11CF" w:rsidR="008A3CBC" w:rsidRPr="00B65084" w:rsidRDefault="003B3D40" w:rsidP="003B3D4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Call 111 if required</w:t>
            </w:r>
          </w:p>
        </w:tc>
      </w:tr>
      <w:tr w:rsidR="008A3CBC" w14:paraId="76F3E0EA" w14:textId="0D3DD457" w:rsidTr="00621809">
        <w:tc>
          <w:tcPr>
            <w:tcW w:w="3256" w:type="dxa"/>
            <w:shd w:val="clear" w:color="auto" w:fill="D9D9D9" w:themeFill="background1" w:themeFillShade="D9"/>
          </w:tcPr>
          <w:p w14:paraId="5A3999F0" w14:textId="41BE3BAC" w:rsidR="008A3CBC" w:rsidRDefault="008A3CBC" w:rsidP="00077D13">
            <w:pPr>
              <w:pStyle w:val="ListParagraph"/>
              <w:numPr>
                <w:ilvl w:val="0"/>
                <w:numId w:val="19"/>
              </w:numPr>
              <w:tabs>
                <w:tab w:val="left" w:pos="1680"/>
              </w:tabs>
              <w:spacing w:after="0" w:line="240" w:lineRule="auto"/>
              <w:rPr>
                <w:sz w:val="20"/>
                <w:szCs w:val="20"/>
              </w:rPr>
            </w:pPr>
            <w:r w:rsidRPr="25751554">
              <w:rPr>
                <w:sz w:val="20"/>
                <w:szCs w:val="20"/>
              </w:rPr>
              <w:t xml:space="preserve">Behavioural incident </w:t>
            </w:r>
          </w:p>
          <w:p w14:paraId="1AB3E3F9" w14:textId="1EDE88FA" w:rsidR="008A3CBC" w:rsidRDefault="008A3CBC" w:rsidP="005D2F4F">
            <w:pPr>
              <w:pStyle w:val="ListParagraph"/>
              <w:tabs>
                <w:tab w:val="left" w:pos="1680"/>
              </w:tabs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98214E" w14:textId="318D9236" w:rsidR="008A3CBC" w:rsidRPr="00F11856" w:rsidRDefault="008A3CBC" w:rsidP="00F11856">
            <w:pPr>
              <w:pStyle w:val="ListParagraph"/>
              <w:numPr>
                <w:ilvl w:val="0"/>
                <w:numId w:val="25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1856">
              <w:rPr>
                <w:rFonts w:cstheme="minorHAnsi"/>
                <w:sz w:val="20"/>
                <w:szCs w:val="20"/>
              </w:rPr>
              <w:t xml:space="preserve">Incident between </w:t>
            </w:r>
            <w:r w:rsidR="00F11856" w:rsidRPr="00F11856">
              <w:rPr>
                <w:rFonts w:cstheme="minorHAnsi"/>
                <w:sz w:val="20"/>
                <w:szCs w:val="20"/>
              </w:rPr>
              <w:t>athletes</w:t>
            </w:r>
            <w:r w:rsidRPr="00F11856">
              <w:rPr>
                <w:rFonts w:cstheme="minorHAnsi"/>
                <w:sz w:val="20"/>
                <w:szCs w:val="20"/>
              </w:rPr>
              <w:t xml:space="preserve"> or between </w:t>
            </w:r>
            <w:r w:rsidR="00F11856" w:rsidRPr="00F11856">
              <w:rPr>
                <w:rFonts w:cstheme="minorHAnsi"/>
                <w:sz w:val="20"/>
                <w:szCs w:val="20"/>
              </w:rPr>
              <w:t>athletes/volunteers</w:t>
            </w:r>
          </w:p>
          <w:p w14:paraId="37D5CE26" w14:textId="672610D8" w:rsidR="008A3CBC" w:rsidRPr="00F11856" w:rsidRDefault="008A3CBC" w:rsidP="00F11856">
            <w:pPr>
              <w:pStyle w:val="ListParagraph"/>
              <w:numPr>
                <w:ilvl w:val="0"/>
                <w:numId w:val="25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1856">
              <w:rPr>
                <w:rFonts w:cstheme="minorHAnsi"/>
                <w:sz w:val="20"/>
                <w:szCs w:val="20"/>
              </w:rPr>
              <w:t>Unfamiliar people/environment</w:t>
            </w:r>
          </w:p>
          <w:p w14:paraId="4CA7243C" w14:textId="2EC38DBB" w:rsidR="00206139" w:rsidRDefault="00206139" w:rsidP="00F11856">
            <w:pPr>
              <w:pStyle w:val="ListParagraph"/>
              <w:numPr>
                <w:ilvl w:val="0"/>
                <w:numId w:val="25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1856">
              <w:rPr>
                <w:rFonts w:cstheme="minorHAnsi"/>
                <w:sz w:val="20"/>
                <w:szCs w:val="20"/>
              </w:rPr>
              <w:t xml:space="preserve">Over stimulation </w:t>
            </w:r>
          </w:p>
          <w:p w14:paraId="1A376822" w14:textId="5AA29374" w:rsidR="007F3428" w:rsidRPr="00F11856" w:rsidRDefault="007F3428" w:rsidP="00F11856">
            <w:pPr>
              <w:pStyle w:val="ListParagraph"/>
              <w:numPr>
                <w:ilvl w:val="0"/>
                <w:numId w:val="25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1856">
              <w:rPr>
                <w:rFonts w:cstheme="minorHAnsi"/>
                <w:sz w:val="20"/>
                <w:szCs w:val="20"/>
              </w:rPr>
              <w:t>Disruptive or suspicious spectator or member of the public</w:t>
            </w:r>
          </w:p>
          <w:p w14:paraId="023D97EF" w14:textId="729621B5" w:rsidR="008A3CBC" w:rsidRPr="00B65084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A6817B" w14:textId="2C3E791A" w:rsidR="008A3CBC" w:rsidRPr="00E333B1" w:rsidRDefault="008A3CBC" w:rsidP="00E333B1">
            <w:pPr>
              <w:pStyle w:val="ListParagraph"/>
              <w:numPr>
                <w:ilvl w:val="0"/>
                <w:numId w:val="33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25751554">
              <w:rPr>
                <w:sz w:val="20"/>
                <w:szCs w:val="20"/>
              </w:rPr>
              <w:t>Games</w:t>
            </w:r>
            <w:r w:rsidR="009F5B22" w:rsidRPr="25751554">
              <w:rPr>
                <w:sz w:val="20"/>
                <w:szCs w:val="20"/>
              </w:rPr>
              <w:t>/competition</w:t>
            </w:r>
            <w:r w:rsidRPr="25751554">
              <w:rPr>
                <w:sz w:val="20"/>
                <w:szCs w:val="20"/>
              </w:rPr>
              <w:t xml:space="preserve"> well managed</w:t>
            </w:r>
          </w:p>
          <w:p w14:paraId="158BFDA0" w14:textId="48EEB1E0" w:rsidR="30E0528B" w:rsidRDefault="30E0528B" w:rsidP="25751554">
            <w:pPr>
              <w:pStyle w:val="ListParagraph"/>
              <w:numPr>
                <w:ilvl w:val="0"/>
                <w:numId w:val="33"/>
              </w:numPr>
              <w:tabs>
                <w:tab w:val="left" w:pos="1680"/>
              </w:tabs>
              <w:spacing w:after="0" w:line="240" w:lineRule="auto"/>
              <w:rPr>
                <w:sz w:val="20"/>
                <w:szCs w:val="20"/>
              </w:rPr>
            </w:pPr>
            <w:r w:rsidRPr="25751554">
              <w:rPr>
                <w:sz w:val="20"/>
                <w:szCs w:val="20"/>
              </w:rPr>
              <w:t xml:space="preserve">Clubs </w:t>
            </w:r>
            <w:r w:rsidR="5E38CFC0" w:rsidRPr="25751554">
              <w:rPr>
                <w:sz w:val="20"/>
                <w:szCs w:val="20"/>
              </w:rPr>
              <w:t>communicate</w:t>
            </w:r>
            <w:r w:rsidR="6C364A22" w:rsidRPr="25751554">
              <w:rPr>
                <w:sz w:val="20"/>
                <w:szCs w:val="20"/>
              </w:rPr>
              <w:t xml:space="preserve"> </w:t>
            </w:r>
            <w:r w:rsidRPr="25751554">
              <w:rPr>
                <w:sz w:val="20"/>
                <w:szCs w:val="20"/>
              </w:rPr>
              <w:t>code of conduct &amp; behaviour expectations at events</w:t>
            </w:r>
            <w:r w:rsidR="6469AC37" w:rsidRPr="25751554">
              <w:rPr>
                <w:sz w:val="20"/>
                <w:szCs w:val="20"/>
              </w:rPr>
              <w:t xml:space="preserve"> with their athletes, prior to </w:t>
            </w:r>
            <w:proofErr w:type="gramStart"/>
            <w:r w:rsidR="6469AC37" w:rsidRPr="25751554">
              <w:rPr>
                <w:sz w:val="20"/>
                <w:szCs w:val="20"/>
              </w:rPr>
              <w:t>attendance</w:t>
            </w:r>
            <w:proofErr w:type="gramEnd"/>
          </w:p>
          <w:p w14:paraId="40522E0C" w14:textId="2DBC3CE2" w:rsidR="1094BA4C" w:rsidRDefault="1094BA4C" w:rsidP="25751554">
            <w:pPr>
              <w:pStyle w:val="ListParagraph"/>
              <w:numPr>
                <w:ilvl w:val="0"/>
                <w:numId w:val="33"/>
              </w:numPr>
              <w:tabs>
                <w:tab w:val="left" w:pos="1680"/>
              </w:tabs>
              <w:spacing w:after="0" w:line="240" w:lineRule="auto"/>
              <w:rPr>
                <w:szCs w:val="17"/>
              </w:rPr>
            </w:pPr>
            <w:r w:rsidRPr="25751554">
              <w:rPr>
                <w:sz w:val="20"/>
                <w:szCs w:val="20"/>
              </w:rPr>
              <w:t xml:space="preserve">Clubs help to prepare athletes around the type of event environment to </w:t>
            </w:r>
            <w:proofErr w:type="gramStart"/>
            <w:r w:rsidRPr="25751554">
              <w:rPr>
                <w:sz w:val="20"/>
                <w:szCs w:val="20"/>
              </w:rPr>
              <w:t>expect</w:t>
            </w:r>
            <w:proofErr w:type="gramEnd"/>
          </w:p>
          <w:p w14:paraId="139F9938" w14:textId="1EC5ECA7" w:rsidR="008A3CBC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14:paraId="6C25B9DD" w14:textId="2BA3D8D7" w:rsidR="008A3CBC" w:rsidRDefault="009719C5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25751554">
              <w:rPr>
                <w:sz w:val="20"/>
                <w:szCs w:val="20"/>
              </w:rPr>
              <w:t>Team Managers to lead with team</w:t>
            </w:r>
            <w:r w:rsidR="003B3D40" w:rsidRPr="25751554">
              <w:rPr>
                <w:sz w:val="20"/>
                <w:szCs w:val="20"/>
              </w:rPr>
              <w:t xml:space="preserve"> protocols </w:t>
            </w:r>
            <w:r w:rsidR="3C250BCA" w:rsidRPr="25751554">
              <w:rPr>
                <w:sz w:val="20"/>
                <w:szCs w:val="20"/>
              </w:rPr>
              <w:t>and de-escalation strategies</w:t>
            </w:r>
            <w:r w:rsidR="419C8F68" w:rsidRPr="25751554">
              <w:rPr>
                <w:sz w:val="20"/>
                <w:szCs w:val="20"/>
              </w:rPr>
              <w:t xml:space="preserve"> </w:t>
            </w:r>
            <w:r w:rsidR="003B3D40" w:rsidRPr="25751554">
              <w:rPr>
                <w:sz w:val="20"/>
                <w:szCs w:val="20"/>
              </w:rPr>
              <w:t xml:space="preserve">in the first </w:t>
            </w:r>
            <w:proofErr w:type="gramStart"/>
            <w:r w:rsidR="003B3D40" w:rsidRPr="25751554">
              <w:rPr>
                <w:sz w:val="20"/>
                <w:szCs w:val="20"/>
              </w:rPr>
              <w:t>instance</w:t>
            </w:r>
            <w:proofErr w:type="gramEnd"/>
          </w:p>
          <w:p w14:paraId="7516269B" w14:textId="77777777" w:rsidR="007F3428" w:rsidRDefault="007F3428" w:rsidP="007F3428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 to Facility Management if viable</w:t>
            </w:r>
          </w:p>
          <w:p w14:paraId="1807D10B" w14:textId="0064BBDF" w:rsidR="00913FA7" w:rsidRPr="00913FA7" w:rsidRDefault="00DE5923" w:rsidP="00913FA7">
            <w:p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1A72">
              <w:rPr>
                <w:rFonts w:cstheme="minorHAnsi"/>
                <w:sz w:val="20"/>
                <w:szCs w:val="20"/>
              </w:rPr>
              <w:t>Utilise the SONZ Complaints, Member Discipline &amp; Appeals Policy if required.</w:t>
            </w:r>
          </w:p>
        </w:tc>
      </w:tr>
      <w:tr w:rsidR="008A3CBC" w14:paraId="70E9C2EA" w14:textId="77777777" w:rsidTr="00621809">
        <w:tc>
          <w:tcPr>
            <w:tcW w:w="3256" w:type="dxa"/>
            <w:shd w:val="clear" w:color="auto" w:fill="D9D9D9" w:themeFill="background1" w:themeFillShade="D9"/>
          </w:tcPr>
          <w:p w14:paraId="69C73D87" w14:textId="5DF6A840" w:rsidR="008A3CBC" w:rsidRPr="009624C1" w:rsidRDefault="00180421" w:rsidP="009624C1">
            <w:pPr>
              <w:pStyle w:val="ListParagraph"/>
              <w:numPr>
                <w:ilvl w:val="0"/>
                <w:numId w:val="19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br w:type="page"/>
            </w:r>
            <w:r w:rsidR="008A3CBC">
              <w:rPr>
                <w:rFonts w:cstheme="minorHAnsi"/>
                <w:sz w:val="20"/>
                <w:szCs w:val="20"/>
              </w:rPr>
              <w:t>Damage to property</w:t>
            </w:r>
          </w:p>
          <w:p w14:paraId="2B0C208F" w14:textId="6B244711" w:rsidR="008A3CBC" w:rsidRPr="009624C1" w:rsidRDefault="008A3CBC" w:rsidP="009624C1">
            <w:p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5E74D0" w14:textId="418E2636" w:rsidR="008A3CBC" w:rsidRPr="00F11856" w:rsidRDefault="008A3CBC" w:rsidP="00F11856">
            <w:pPr>
              <w:pStyle w:val="ListParagraph"/>
              <w:numPr>
                <w:ilvl w:val="0"/>
                <w:numId w:val="25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1856">
              <w:rPr>
                <w:rFonts w:cstheme="minorHAnsi"/>
                <w:sz w:val="20"/>
                <w:szCs w:val="20"/>
              </w:rPr>
              <w:t xml:space="preserve">Accidental – </w:t>
            </w:r>
            <w:proofErr w:type="gramStart"/>
            <w:r w:rsidRPr="00F11856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F11856">
              <w:rPr>
                <w:rFonts w:cstheme="minorHAnsi"/>
                <w:sz w:val="20"/>
                <w:szCs w:val="20"/>
              </w:rPr>
              <w:t xml:space="preserve"> thrown ball</w:t>
            </w:r>
          </w:p>
          <w:p w14:paraId="009BB7A0" w14:textId="4CBCB163" w:rsidR="008A3CBC" w:rsidRPr="00F11856" w:rsidRDefault="00CD366A" w:rsidP="00F11856">
            <w:pPr>
              <w:pStyle w:val="ListParagraph"/>
              <w:numPr>
                <w:ilvl w:val="0"/>
                <w:numId w:val="25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Deliberate/m</w:t>
            </w:r>
            <w:r w:rsidR="008A3CBC" w:rsidRPr="00F11856">
              <w:rPr>
                <w:rFonts w:cstheme="minorHAnsi"/>
                <w:sz w:val="20"/>
                <w:szCs w:val="20"/>
              </w:rPr>
              <w:t xml:space="preserve">isbehaviour </w:t>
            </w:r>
          </w:p>
          <w:p w14:paraId="0B49CB05" w14:textId="6FD6393B" w:rsidR="008A3CBC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B66377" w14:textId="69C50BF8" w:rsidR="008A3CBC" w:rsidRPr="00F91E83" w:rsidRDefault="008A3CBC" w:rsidP="00F91E83">
            <w:pPr>
              <w:pStyle w:val="ListParagraph"/>
              <w:numPr>
                <w:ilvl w:val="0"/>
                <w:numId w:val="25"/>
              </w:numPr>
              <w:tabs>
                <w:tab w:val="left" w:pos="1680"/>
              </w:tabs>
              <w:spacing w:after="0" w:line="240" w:lineRule="auto"/>
              <w:rPr>
                <w:sz w:val="20"/>
                <w:szCs w:val="20"/>
              </w:rPr>
            </w:pPr>
            <w:r w:rsidRPr="25751554">
              <w:rPr>
                <w:sz w:val="20"/>
                <w:szCs w:val="20"/>
              </w:rPr>
              <w:t xml:space="preserve">Clear expectations </w:t>
            </w:r>
            <w:r w:rsidR="1BDE9FE6" w:rsidRPr="25751554">
              <w:rPr>
                <w:sz w:val="20"/>
                <w:szCs w:val="20"/>
              </w:rPr>
              <w:t xml:space="preserve">established </w:t>
            </w:r>
            <w:r w:rsidRPr="25751554">
              <w:rPr>
                <w:sz w:val="20"/>
                <w:szCs w:val="20"/>
              </w:rPr>
              <w:t xml:space="preserve">around use of </w:t>
            </w:r>
            <w:proofErr w:type="gramStart"/>
            <w:r w:rsidRPr="25751554">
              <w:rPr>
                <w:sz w:val="20"/>
                <w:szCs w:val="20"/>
              </w:rPr>
              <w:t>equipment,</w:t>
            </w:r>
            <w:proofErr w:type="gramEnd"/>
            <w:r w:rsidRPr="25751554">
              <w:rPr>
                <w:sz w:val="20"/>
                <w:szCs w:val="20"/>
              </w:rPr>
              <w:t xml:space="preserve"> </w:t>
            </w:r>
            <w:r w:rsidR="00F91E83" w:rsidRPr="25751554">
              <w:rPr>
                <w:sz w:val="20"/>
                <w:szCs w:val="20"/>
              </w:rPr>
              <w:t>team management</w:t>
            </w:r>
            <w:r w:rsidRPr="25751554">
              <w:rPr>
                <w:sz w:val="20"/>
                <w:szCs w:val="20"/>
              </w:rPr>
              <w:t xml:space="preserve"> responsible for </w:t>
            </w:r>
            <w:r w:rsidR="00F91E83" w:rsidRPr="25751554">
              <w:rPr>
                <w:sz w:val="20"/>
                <w:szCs w:val="20"/>
              </w:rPr>
              <w:t>athletes</w:t>
            </w:r>
            <w:r w:rsidRPr="25751554">
              <w:rPr>
                <w:sz w:val="20"/>
                <w:szCs w:val="20"/>
              </w:rPr>
              <w:t xml:space="preserve"> when they’re not participating </w:t>
            </w:r>
          </w:p>
          <w:p w14:paraId="28FE33B8" w14:textId="5F69C4F9" w:rsidR="008A3CBC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14:paraId="230CA618" w14:textId="77777777" w:rsidR="002E1AFF" w:rsidRDefault="002E1AFF" w:rsidP="002E1AFF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Team Managers to lead with team protocols in the first </w:t>
            </w:r>
            <w:proofErr w:type="gramStart"/>
            <w:r>
              <w:rPr>
                <w:rFonts w:cstheme="minorHAnsi"/>
                <w:sz w:val="20"/>
                <w:szCs w:val="20"/>
              </w:rPr>
              <w:t>instance</w:t>
            </w:r>
            <w:proofErr w:type="gramEnd"/>
          </w:p>
          <w:p w14:paraId="68838FBD" w14:textId="044FFEBF" w:rsidR="006A2BE4" w:rsidRDefault="006A2BE4" w:rsidP="006A2BE4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 to Facility Management</w:t>
            </w:r>
            <w:r w:rsidR="002E1AFF">
              <w:rPr>
                <w:rFonts w:cstheme="minorHAnsi"/>
                <w:sz w:val="20"/>
                <w:szCs w:val="20"/>
              </w:rPr>
              <w:t xml:space="preserve"> if applicable</w:t>
            </w:r>
          </w:p>
          <w:p w14:paraId="5CBA44AF" w14:textId="0DF73F9F" w:rsidR="006A2BE4" w:rsidRPr="00B65084" w:rsidRDefault="006A2BE4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8A3CBC" w14:paraId="1D117C4D" w14:textId="3BFA245A" w:rsidTr="00621809">
        <w:tc>
          <w:tcPr>
            <w:tcW w:w="3256" w:type="dxa"/>
            <w:shd w:val="clear" w:color="auto" w:fill="D9D9D9" w:themeFill="background1" w:themeFillShade="D9"/>
          </w:tcPr>
          <w:p w14:paraId="4818F6D4" w14:textId="77777777" w:rsidR="008A3CBC" w:rsidRDefault="008A3CBC" w:rsidP="00077D13">
            <w:pPr>
              <w:pStyle w:val="ListParagraph"/>
              <w:numPr>
                <w:ilvl w:val="0"/>
                <w:numId w:val="19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Medical incident</w:t>
            </w:r>
          </w:p>
          <w:p w14:paraId="38B70027" w14:textId="712C35CD" w:rsidR="008A3CBC" w:rsidRPr="00077D13" w:rsidRDefault="008A3CBC" w:rsidP="00E26948">
            <w:pPr>
              <w:pStyle w:val="ListParagraph"/>
              <w:tabs>
                <w:tab w:val="left" w:pos="1680"/>
              </w:tabs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00787E" w14:textId="05E6AF7F" w:rsidR="008A3CBC" w:rsidRPr="000D5E22" w:rsidRDefault="008A3CBC" w:rsidP="000D5E22">
            <w:pPr>
              <w:pStyle w:val="ListParagraph"/>
              <w:numPr>
                <w:ilvl w:val="0"/>
                <w:numId w:val="25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22">
              <w:rPr>
                <w:rFonts w:cstheme="minorHAnsi"/>
                <w:sz w:val="20"/>
                <w:szCs w:val="20"/>
              </w:rPr>
              <w:t>Pre-existing medical condition or allergy</w:t>
            </w:r>
          </w:p>
          <w:p w14:paraId="5F8DADBC" w14:textId="61CD108A" w:rsidR="008A3CBC" w:rsidRPr="00B65084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AAF4F7" w14:textId="0204B09E" w:rsidR="008A3CBC" w:rsidRPr="00C51803" w:rsidRDefault="00A82547" w:rsidP="00C51803">
            <w:pPr>
              <w:pStyle w:val="ListParagraph"/>
              <w:numPr>
                <w:ilvl w:val="0"/>
                <w:numId w:val="25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1803">
              <w:rPr>
                <w:rFonts w:cstheme="minorHAnsi"/>
                <w:sz w:val="20"/>
                <w:szCs w:val="20"/>
              </w:rPr>
              <w:t xml:space="preserve">Clubs </w:t>
            </w:r>
            <w:r w:rsidR="00BA1DE8">
              <w:rPr>
                <w:rFonts w:cstheme="minorHAnsi"/>
                <w:sz w:val="20"/>
                <w:szCs w:val="20"/>
              </w:rPr>
              <w:t xml:space="preserve">are </w:t>
            </w:r>
            <w:r w:rsidR="008A3CBC" w:rsidRPr="00C51803">
              <w:rPr>
                <w:rFonts w:cstheme="minorHAnsi"/>
                <w:sz w:val="20"/>
                <w:szCs w:val="20"/>
              </w:rPr>
              <w:t xml:space="preserve">expected to carry </w:t>
            </w:r>
            <w:r w:rsidRPr="00C51803">
              <w:rPr>
                <w:rFonts w:cstheme="minorHAnsi"/>
                <w:sz w:val="20"/>
                <w:szCs w:val="20"/>
              </w:rPr>
              <w:t xml:space="preserve">athletes’ </w:t>
            </w:r>
            <w:r w:rsidR="008A3CBC" w:rsidRPr="00C51803">
              <w:rPr>
                <w:rFonts w:cstheme="minorHAnsi"/>
                <w:sz w:val="20"/>
                <w:szCs w:val="20"/>
              </w:rPr>
              <w:t>medic</w:t>
            </w:r>
            <w:r w:rsidRPr="00C51803">
              <w:rPr>
                <w:rFonts w:cstheme="minorHAnsi"/>
                <w:sz w:val="20"/>
                <w:szCs w:val="20"/>
              </w:rPr>
              <w:t>al</w:t>
            </w:r>
            <w:r w:rsidR="008A3CBC" w:rsidRPr="00C51803">
              <w:rPr>
                <w:rFonts w:cstheme="minorHAnsi"/>
                <w:sz w:val="20"/>
                <w:szCs w:val="20"/>
              </w:rPr>
              <w:t xml:space="preserve"> information as </w:t>
            </w:r>
            <w:proofErr w:type="gramStart"/>
            <w:r w:rsidR="008A3CBC" w:rsidRPr="00C51803">
              <w:rPr>
                <w:rFonts w:cstheme="minorHAnsi"/>
                <w:sz w:val="20"/>
                <w:szCs w:val="20"/>
              </w:rPr>
              <w:t>appropriate</w:t>
            </w:r>
            <w:proofErr w:type="gramEnd"/>
            <w:r w:rsidR="008A3CBC" w:rsidRPr="00C518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45136AD" w14:textId="3D650CDB" w:rsidR="008A3CBC" w:rsidRPr="00B65084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14:paraId="2EC5A825" w14:textId="19B7697E" w:rsidR="008A3CBC" w:rsidRDefault="00A82547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management</w:t>
            </w:r>
            <w:r w:rsidR="006A2BE4">
              <w:rPr>
                <w:rFonts w:cstheme="minorHAnsi"/>
                <w:sz w:val="20"/>
                <w:szCs w:val="20"/>
              </w:rPr>
              <w:t xml:space="preserve"> to lead with </w:t>
            </w:r>
            <w:r w:rsidR="00E6137F">
              <w:rPr>
                <w:rFonts w:cstheme="minorHAnsi"/>
                <w:sz w:val="20"/>
                <w:szCs w:val="20"/>
              </w:rPr>
              <w:t xml:space="preserve">appropriate response based on knowledge of </w:t>
            </w:r>
            <w:r>
              <w:rPr>
                <w:rFonts w:cstheme="minorHAnsi"/>
                <w:sz w:val="20"/>
                <w:szCs w:val="20"/>
              </w:rPr>
              <w:t>athlete</w:t>
            </w:r>
            <w:r w:rsidR="0016496A">
              <w:rPr>
                <w:rFonts w:cstheme="minorHAnsi"/>
                <w:sz w:val="20"/>
                <w:szCs w:val="20"/>
              </w:rPr>
              <w:t>/</w:t>
            </w:r>
            <w:proofErr w:type="gramStart"/>
            <w:r w:rsidR="0016496A">
              <w:rPr>
                <w:rFonts w:cstheme="minorHAnsi"/>
                <w:sz w:val="20"/>
                <w:szCs w:val="20"/>
              </w:rPr>
              <w:t>condition</w:t>
            </w:r>
            <w:proofErr w:type="gramEnd"/>
          </w:p>
          <w:p w14:paraId="0BB35F0A" w14:textId="77777777" w:rsidR="00E6137F" w:rsidRDefault="00E6137F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Seek medical </w:t>
            </w:r>
            <w:proofErr w:type="gramStart"/>
            <w:r>
              <w:rPr>
                <w:rFonts w:cstheme="minorHAnsi"/>
                <w:sz w:val="20"/>
                <w:szCs w:val="20"/>
              </w:rPr>
              <w:t>attention</w:t>
            </w:r>
            <w:proofErr w:type="gramEnd"/>
          </w:p>
          <w:p w14:paraId="73DBFE0D" w14:textId="77777777" w:rsidR="00E6137F" w:rsidRDefault="00E6137F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Call 111</w:t>
            </w:r>
            <w:r w:rsidR="000F32C7">
              <w:rPr>
                <w:rFonts w:cstheme="minorHAnsi"/>
                <w:sz w:val="20"/>
                <w:szCs w:val="20"/>
              </w:rPr>
              <w:t xml:space="preserve"> if </w:t>
            </w:r>
            <w:proofErr w:type="gramStart"/>
            <w:r w:rsidR="000F32C7">
              <w:rPr>
                <w:rFonts w:cstheme="minorHAnsi"/>
                <w:sz w:val="20"/>
                <w:szCs w:val="20"/>
              </w:rPr>
              <w:t>required</w:t>
            </w:r>
            <w:proofErr w:type="gramEnd"/>
          </w:p>
          <w:p w14:paraId="0651552F" w14:textId="512AD937" w:rsidR="000F32C7" w:rsidRPr="00B65084" w:rsidRDefault="000F32C7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8A3CBC" w14:paraId="4317A769" w14:textId="1FF50E7D" w:rsidTr="00621809">
        <w:tc>
          <w:tcPr>
            <w:tcW w:w="3256" w:type="dxa"/>
            <w:shd w:val="clear" w:color="auto" w:fill="D9D9D9" w:themeFill="background1" w:themeFillShade="D9"/>
          </w:tcPr>
          <w:p w14:paraId="31E7BFDB" w14:textId="77777777" w:rsidR="008A3CBC" w:rsidRDefault="008A3CBC" w:rsidP="00E26948">
            <w:pPr>
              <w:pStyle w:val="ListParagraph"/>
              <w:numPr>
                <w:ilvl w:val="0"/>
                <w:numId w:val="19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26948">
              <w:rPr>
                <w:rFonts w:cstheme="minorHAnsi"/>
                <w:sz w:val="20"/>
                <w:szCs w:val="20"/>
              </w:rPr>
              <w:t>Exposure to elements – sunburn, dehydration, hypothermia</w:t>
            </w:r>
          </w:p>
          <w:p w14:paraId="2CCA1890" w14:textId="142D88DA" w:rsidR="008A3CBC" w:rsidRPr="00E26948" w:rsidRDefault="008A3CBC" w:rsidP="000F1311">
            <w:pPr>
              <w:pStyle w:val="ListParagraph"/>
              <w:tabs>
                <w:tab w:val="left" w:pos="1680"/>
              </w:tabs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BA72C85" w14:textId="77777777" w:rsidR="008A3CBC" w:rsidRPr="000D5E22" w:rsidRDefault="008A3CBC" w:rsidP="000D5E22">
            <w:pPr>
              <w:pStyle w:val="ListParagraph"/>
              <w:numPr>
                <w:ilvl w:val="0"/>
                <w:numId w:val="26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22">
              <w:rPr>
                <w:rFonts w:cstheme="minorHAnsi"/>
                <w:sz w:val="20"/>
                <w:szCs w:val="20"/>
              </w:rPr>
              <w:t>Lack of sun protection</w:t>
            </w:r>
          </w:p>
          <w:p w14:paraId="4FE6C49F" w14:textId="77777777" w:rsidR="008A3CBC" w:rsidRPr="000D5E22" w:rsidRDefault="008A3CBC" w:rsidP="000D5E22">
            <w:pPr>
              <w:pStyle w:val="ListParagraph"/>
              <w:numPr>
                <w:ilvl w:val="0"/>
                <w:numId w:val="26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22">
              <w:rPr>
                <w:rFonts w:cstheme="minorHAnsi"/>
                <w:sz w:val="20"/>
                <w:szCs w:val="20"/>
              </w:rPr>
              <w:t>Lack of hydration</w:t>
            </w:r>
          </w:p>
          <w:p w14:paraId="601D2314" w14:textId="44D15EDB" w:rsidR="008A3CBC" w:rsidRPr="000D5E22" w:rsidRDefault="008A3CBC" w:rsidP="000D5E22">
            <w:pPr>
              <w:pStyle w:val="ListParagraph"/>
              <w:numPr>
                <w:ilvl w:val="0"/>
                <w:numId w:val="26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22">
              <w:rPr>
                <w:rFonts w:cstheme="minorHAnsi"/>
                <w:sz w:val="20"/>
                <w:szCs w:val="20"/>
              </w:rPr>
              <w:t>Wet, cold conditions</w:t>
            </w:r>
          </w:p>
        </w:tc>
        <w:tc>
          <w:tcPr>
            <w:tcW w:w="3969" w:type="dxa"/>
          </w:tcPr>
          <w:p w14:paraId="7EB8D203" w14:textId="2F8473FD" w:rsidR="008A3CBC" w:rsidRPr="00C51803" w:rsidRDefault="008A3CBC" w:rsidP="00C51803">
            <w:pPr>
              <w:pStyle w:val="ListParagraph"/>
              <w:numPr>
                <w:ilvl w:val="0"/>
                <w:numId w:val="26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1803">
              <w:rPr>
                <w:rFonts w:cstheme="minorHAnsi"/>
                <w:sz w:val="20"/>
                <w:szCs w:val="20"/>
              </w:rPr>
              <w:t xml:space="preserve">Weather forecast monitored and event cancelled if required. </w:t>
            </w:r>
          </w:p>
          <w:p w14:paraId="0B9A5509" w14:textId="4E7DC062" w:rsidR="008A3CBC" w:rsidRPr="00C51803" w:rsidRDefault="008A3CBC" w:rsidP="00C51803">
            <w:pPr>
              <w:pStyle w:val="ListParagraph"/>
              <w:numPr>
                <w:ilvl w:val="0"/>
                <w:numId w:val="26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1803">
              <w:rPr>
                <w:rFonts w:cstheme="minorHAnsi"/>
                <w:sz w:val="20"/>
                <w:szCs w:val="20"/>
              </w:rPr>
              <w:t>Personal gear – sun hats, waterproof/warm clothing</w:t>
            </w:r>
          </w:p>
          <w:p w14:paraId="62B456FA" w14:textId="228CB8CD" w:rsidR="008A3CBC" w:rsidRPr="00CF5AF2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14:paraId="3D544902" w14:textId="77777777" w:rsidR="008A3CBC" w:rsidRDefault="00556745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Acute first aid/response as required </w:t>
            </w:r>
            <w:r w:rsidR="005B2E02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B2E02">
              <w:rPr>
                <w:rFonts w:cstheme="minorHAnsi"/>
                <w:sz w:val="20"/>
                <w:szCs w:val="20"/>
              </w:rPr>
              <w:t xml:space="preserve">water, warm clothing, hot drink </w:t>
            </w:r>
            <w:proofErr w:type="gramStart"/>
            <w:r w:rsidR="005B2E02">
              <w:rPr>
                <w:rFonts w:cstheme="minorHAnsi"/>
                <w:sz w:val="20"/>
                <w:szCs w:val="20"/>
              </w:rPr>
              <w:t>etc</w:t>
            </w:r>
            <w:proofErr w:type="gramEnd"/>
          </w:p>
          <w:p w14:paraId="4FAA110D" w14:textId="77777777" w:rsidR="005B2E02" w:rsidRDefault="005B2E02" w:rsidP="005B2E02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Seek medical </w:t>
            </w:r>
            <w:proofErr w:type="gramStart"/>
            <w:r>
              <w:rPr>
                <w:rFonts w:cstheme="minorHAnsi"/>
                <w:sz w:val="20"/>
                <w:szCs w:val="20"/>
              </w:rPr>
              <w:t>attention</w:t>
            </w:r>
            <w:proofErr w:type="gramEnd"/>
          </w:p>
          <w:p w14:paraId="4A5CECD3" w14:textId="77777777" w:rsidR="005B2E02" w:rsidRDefault="005B2E02" w:rsidP="005B2E02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Call 111 if </w:t>
            </w:r>
            <w:proofErr w:type="gramStart"/>
            <w:r>
              <w:rPr>
                <w:rFonts w:cstheme="minorHAnsi"/>
                <w:sz w:val="20"/>
                <w:szCs w:val="20"/>
              </w:rPr>
              <w:t>required</w:t>
            </w:r>
            <w:proofErr w:type="gramEnd"/>
          </w:p>
          <w:p w14:paraId="1739A362" w14:textId="2E7E461B" w:rsidR="005B2E02" w:rsidRPr="00CF5AF2" w:rsidRDefault="005B2E02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8A3CBC" w14:paraId="1797D40B" w14:textId="77777777" w:rsidTr="00621809">
        <w:tc>
          <w:tcPr>
            <w:tcW w:w="3256" w:type="dxa"/>
            <w:shd w:val="clear" w:color="auto" w:fill="D9D9D9" w:themeFill="background1" w:themeFillShade="D9"/>
          </w:tcPr>
          <w:p w14:paraId="16A9EDA3" w14:textId="3D5637D9" w:rsidR="008A3CBC" w:rsidRPr="007A6CB0" w:rsidRDefault="008A3CBC" w:rsidP="007A6CB0">
            <w:pPr>
              <w:pStyle w:val="ListParagraph"/>
              <w:numPr>
                <w:ilvl w:val="0"/>
                <w:numId w:val="19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Facility evacuation</w:t>
            </w:r>
          </w:p>
          <w:p w14:paraId="0BC8387C" w14:textId="77777777" w:rsidR="008A3CBC" w:rsidRDefault="008A3CBC" w:rsidP="007A6CB0">
            <w:p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EDF9EC2" w14:textId="100E3306" w:rsidR="008A3CBC" w:rsidRPr="007A6CB0" w:rsidRDefault="008A3CBC" w:rsidP="007A6CB0">
            <w:p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5A04040" w14:textId="3D8BF25C" w:rsidR="000D5E22" w:rsidRDefault="008A3CBC" w:rsidP="000D5E22">
            <w:pPr>
              <w:pStyle w:val="ListParagraph"/>
              <w:numPr>
                <w:ilvl w:val="0"/>
                <w:numId w:val="27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22">
              <w:rPr>
                <w:rFonts w:cstheme="minorHAnsi"/>
                <w:sz w:val="20"/>
                <w:szCs w:val="20"/>
              </w:rPr>
              <w:t>Fire</w:t>
            </w:r>
          </w:p>
          <w:p w14:paraId="23DA44C1" w14:textId="014C2955" w:rsidR="008A3CBC" w:rsidRPr="000D5E22" w:rsidRDefault="000D5E22" w:rsidP="000D5E22">
            <w:pPr>
              <w:pStyle w:val="ListParagraph"/>
              <w:numPr>
                <w:ilvl w:val="0"/>
                <w:numId w:val="27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8A3CBC" w:rsidRPr="000D5E22">
              <w:rPr>
                <w:rFonts w:cstheme="minorHAnsi"/>
                <w:sz w:val="20"/>
                <w:szCs w:val="20"/>
              </w:rPr>
              <w:t>ower cut</w:t>
            </w:r>
          </w:p>
        </w:tc>
        <w:tc>
          <w:tcPr>
            <w:tcW w:w="3969" w:type="dxa"/>
          </w:tcPr>
          <w:p w14:paraId="0E384B4D" w14:textId="10181C87" w:rsidR="008A3CBC" w:rsidRPr="00C51803" w:rsidRDefault="008A3CBC" w:rsidP="00C51803">
            <w:pPr>
              <w:pStyle w:val="ListParagraph"/>
              <w:numPr>
                <w:ilvl w:val="0"/>
                <w:numId w:val="27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1803">
              <w:rPr>
                <w:rFonts w:cstheme="minorHAnsi"/>
                <w:sz w:val="20"/>
                <w:szCs w:val="20"/>
              </w:rPr>
              <w:t>Understand emergency response protocols at the venue, including evacuations routes and gathering points</w:t>
            </w:r>
            <w:r w:rsidR="001A74E3" w:rsidRPr="00C51803">
              <w:rPr>
                <w:rFonts w:cstheme="minorHAnsi"/>
                <w:sz w:val="20"/>
                <w:szCs w:val="20"/>
              </w:rPr>
              <w:t xml:space="preserve"> – cover at team</w:t>
            </w:r>
            <w:r w:rsidR="00D324DB" w:rsidRPr="00C51803">
              <w:rPr>
                <w:rFonts w:cstheme="minorHAnsi"/>
                <w:sz w:val="20"/>
                <w:szCs w:val="20"/>
              </w:rPr>
              <w:t xml:space="preserve"> managers’</w:t>
            </w:r>
            <w:r w:rsidR="001A74E3" w:rsidRPr="00C5180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1A74E3" w:rsidRPr="00C51803">
              <w:rPr>
                <w:rFonts w:cstheme="minorHAnsi"/>
                <w:sz w:val="20"/>
                <w:szCs w:val="20"/>
              </w:rPr>
              <w:t>briefing</w:t>
            </w:r>
            <w:proofErr w:type="gramEnd"/>
            <w:r w:rsidR="001A74E3" w:rsidRPr="00C518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8C7682" w14:textId="65DDEF75" w:rsidR="008A3CBC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14:paraId="58F65594" w14:textId="77777777" w:rsidR="008A3CBC" w:rsidRDefault="000F32C7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Lead and/or follow emergency response </w:t>
            </w:r>
            <w:proofErr w:type="gramStart"/>
            <w:r>
              <w:rPr>
                <w:rFonts w:cstheme="minorHAnsi"/>
                <w:sz w:val="20"/>
                <w:szCs w:val="20"/>
              </w:rPr>
              <w:t>protocols</w:t>
            </w:r>
            <w:proofErr w:type="gramEnd"/>
          </w:p>
          <w:p w14:paraId="698E6A7B" w14:textId="7D3DEF6B" w:rsidR="00EC5DEF" w:rsidRPr="00CF5AF2" w:rsidRDefault="00EC5DEF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8A3CBC" w14:paraId="23041E79" w14:textId="238AAE90" w:rsidTr="00621809">
        <w:tc>
          <w:tcPr>
            <w:tcW w:w="3256" w:type="dxa"/>
            <w:shd w:val="clear" w:color="auto" w:fill="D9D9D9" w:themeFill="background1" w:themeFillShade="D9"/>
          </w:tcPr>
          <w:p w14:paraId="6BDD768A" w14:textId="77777777" w:rsidR="008A3CBC" w:rsidRDefault="008A3CBC" w:rsidP="00E26948">
            <w:pPr>
              <w:pStyle w:val="ListParagraph"/>
              <w:numPr>
                <w:ilvl w:val="0"/>
                <w:numId w:val="19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Natural disaster </w:t>
            </w:r>
          </w:p>
          <w:p w14:paraId="7D7E33F1" w14:textId="2DCEA6B0" w:rsidR="008A3CBC" w:rsidRPr="002200AD" w:rsidRDefault="008A3CBC" w:rsidP="002200AD">
            <w:pPr>
              <w:pStyle w:val="ListParagraph"/>
              <w:tabs>
                <w:tab w:val="left" w:pos="1680"/>
              </w:tabs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9BABB8" w14:textId="5CB34147" w:rsidR="008A3CBC" w:rsidRPr="000D5E22" w:rsidRDefault="008A3CBC" w:rsidP="000D5E22">
            <w:pPr>
              <w:pStyle w:val="ListParagraph"/>
              <w:numPr>
                <w:ilvl w:val="0"/>
                <w:numId w:val="27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22">
              <w:rPr>
                <w:rFonts w:cstheme="minorHAnsi"/>
                <w:sz w:val="20"/>
                <w:szCs w:val="20"/>
              </w:rPr>
              <w:t>Mother nature – earthquake, tsunami, flooding</w:t>
            </w:r>
          </w:p>
        </w:tc>
        <w:tc>
          <w:tcPr>
            <w:tcW w:w="3969" w:type="dxa"/>
          </w:tcPr>
          <w:p w14:paraId="3685450C" w14:textId="68AB44E8" w:rsidR="008A3CBC" w:rsidRPr="00C51803" w:rsidRDefault="008A3CBC" w:rsidP="00C51803">
            <w:pPr>
              <w:pStyle w:val="ListParagraph"/>
              <w:numPr>
                <w:ilvl w:val="0"/>
                <w:numId w:val="27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1803">
              <w:rPr>
                <w:rFonts w:cstheme="minorHAnsi"/>
                <w:sz w:val="20"/>
                <w:szCs w:val="20"/>
              </w:rPr>
              <w:t>Understand emergency response protocols at the venue, including evacuations routes and gathering points</w:t>
            </w:r>
            <w:r w:rsidR="00D324DB" w:rsidRPr="00C51803">
              <w:rPr>
                <w:rFonts w:cstheme="minorHAnsi"/>
                <w:sz w:val="20"/>
                <w:szCs w:val="20"/>
              </w:rPr>
              <w:t xml:space="preserve"> – cover at team managers’ </w:t>
            </w:r>
            <w:proofErr w:type="gramStart"/>
            <w:r w:rsidR="00D324DB" w:rsidRPr="00C51803">
              <w:rPr>
                <w:rFonts w:cstheme="minorHAnsi"/>
                <w:sz w:val="20"/>
                <w:szCs w:val="20"/>
              </w:rPr>
              <w:t>briefing</w:t>
            </w:r>
            <w:proofErr w:type="gramEnd"/>
          </w:p>
          <w:p w14:paraId="0E3EDD52" w14:textId="385F2E70" w:rsidR="008A3CBC" w:rsidRPr="00CF5AF2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14:paraId="29FD3C53" w14:textId="77777777" w:rsidR="008A3CBC" w:rsidRDefault="000F32C7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Lead and/or follow emergency response </w:t>
            </w:r>
            <w:proofErr w:type="gramStart"/>
            <w:r>
              <w:rPr>
                <w:rFonts w:cstheme="minorHAnsi"/>
                <w:sz w:val="20"/>
                <w:szCs w:val="20"/>
              </w:rPr>
              <w:t>protocols</w:t>
            </w:r>
            <w:proofErr w:type="gramEnd"/>
          </w:p>
          <w:p w14:paraId="1A578848" w14:textId="46DD11B6" w:rsidR="00EC5DEF" w:rsidRPr="00CF5AF2" w:rsidRDefault="00EC5DEF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8A3CBC" w14:paraId="200C0676" w14:textId="27625CEF" w:rsidTr="00621809">
        <w:tc>
          <w:tcPr>
            <w:tcW w:w="3256" w:type="dxa"/>
            <w:shd w:val="clear" w:color="auto" w:fill="D9D9D9" w:themeFill="background1" w:themeFillShade="D9"/>
          </w:tcPr>
          <w:p w14:paraId="390FEDA9" w14:textId="0E5070D9" w:rsidR="008A3CBC" w:rsidRPr="002A2E0B" w:rsidRDefault="008A3CBC" w:rsidP="002A2E0B">
            <w:pPr>
              <w:pStyle w:val="ListParagraph"/>
              <w:numPr>
                <w:ilvl w:val="0"/>
                <w:numId w:val="19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2A2E0B">
              <w:rPr>
                <w:rFonts w:cstheme="minorHAnsi"/>
                <w:sz w:val="20"/>
                <w:szCs w:val="20"/>
                <w:highlight w:val="yellow"/>
              </w:rPr>
              <w:t>[Risk</w:t>
            </w:r>
            <w:r w:rsidR="003331CF">
              <w:rPr>
                <w:rFonts w:cstheme="minorHAnsi"/>
                <w:sz w:val="20"/>
                <w:szCs w:val="20"/>
                <w:highlight w:val="yellow"/>
              </w:rPr>
              <w:t xml:space="preserve"> – add as appropriate</w:t>
            </w:r>
            <w:r w:rsidRPr="002A2E0B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  <w:p w14:paraId="7011D62E" w14:textId="1C1DAA03" w:rsidR="008A3CBC" w:rsidRPr="002A2E0B" w:rsidRDefault="008A3CBC" w:rsidP="002A2E0B">
            <w:pPr>
              <w:pStyle w:val="ListParagraph"/>
              <w:tabs>
                <w:tab w:val="left" w:pos="1680"/>
              </w:tabs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5294D3" w14:textId="77777777" w:rsidR="008A3CBC" w:rsidRPr="00CF5AF2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AE0551A" w14:textId="77777777" w:rsidR="008A3CBC" w:rsidRPr="00CF5AF2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14:paraId="03940E46" w14:textId="77777777" w:rsidR="008A3CBC" w:rsidRPr="00CF5AF2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8A3CBC" w14:paraId="68272ECD" w14:textId="77777777" w:rsidTr="00621809">
        <w:tc>
          <w:tcPr>
            <w:tcW w:w="3256" w:type="dxa"/>
            <w:shd w:val="clear" w:color="auto" w:fill="D9D9D9" w:themeFill="background1" w:themeFillShade="D9"/>
          </w:tcPr>
          <w:p w14:paraId="24E960DA" w14:textId="77777777" w:rsidR="003331CF" w:rsidRPr="002A2E0B" w:rsidRDefault="003331CF" w:rsidP="003331CF">
            <w:pPr>
              <w:pStyle w:val="ListParagraph"/>
              <w:numPr>
                <w:ilvl w:val="0"/>
                <w:numId w:val="19"/>
              </w:numPr>
              <w:tabs>
                <w:tab w:val="left" w:pos="1680"/>
              </w:tabs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2A2E0B">
              <w:rPr>
                <w:rFonts w:cstheme="minorHAnsi"/>
                <w:sz w:val="20"/>
                <w:szCs w:val="20"/>
                <w:highlight w:val="yellow"/>
              </w:rPr>
              <w:t>[Risk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– add as appropriate</w:t>
            </w:r>
            <w:r w:rsidRPr="002A2E0B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  <w:p w14:paraId="321E42C6" w14:textId="331D4B8E" w:rsidR="008A3CBC" w:rsidRPr="002A2E0B" w:rsidRDefault="008A3CBC" w:rsidP="002A2E0B">
            <w:pPr>
              <w:pStyle w:val="ListParagraph"/>
              <w:tabs>
                <w:tab w:val="left" w:pos="1680"/>
              </w:tabs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F4810B" w14:textId="77777777" w:rsidR="008A3CBC" w:rsidRPr="00CF5AF2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07580A" w14:textId="77777777" w:rsidR="008A3CBC" w:rsidRPr="00CF5AF2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14:paraId="2335F5E6" w14:textId="77777777" w:rsidR="008A3CBC" w:rsidRPr="00CF5AF2" w:rsidRDefault="008A3CBC" w:rsidP="00EE3CA0">
            <w:pPr>
              <w:tabs>
                <w:tab w:val="left" w:pos="168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38141A41" w14:textId="77777777" w:rsidR="00D84D21" w:rsidRPr="00D84D21" w:rsidRDefault="00D84D21" w:rsidP="00EE3CA0">
      <w:pPr>
        <w:tabs>
          <w:tab w:val="left" w:pos="1680"/>
        </w:tabs>
        <w:spacing w:after="0" w:line="240" w:lineRule="auto"/>
        <w:contextualSpacing/>
        <w:rPr>
          <w:rFonts w:cstheme="minorHAnsi"/>
          <w:sz w:val="22"/>
          <w:szCs w:val="22"/>
        </w:rPr>
      </w:pPr>
    </w:p>
    <w:p w14:paraId="55DBA458" w14:textId="1FA91C76" w:rsidR="0087162A" w:rsidRDefault="0087162A" w:rsidP="00ED1200">
      <w:pPr>
        <w:tabs>
          <w:tab w:val="left" w:pos="16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13F19FFC" w14:textId="77777777" w:rsidR="0063216B" w:rsidRDefault="0063216B" w:rsidP="00ED1200">
      <w:pPr>
        <w:tabs>
          <w:tab w:val="left" w:pos="16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973D8A8" w14:textId="1AD8F346" w:rsidR="0063216B" w:rsidRDefault="0063216B" w:rsidP="0063216B">
      <w:pPr>
        <w:rPr>
          <w:i/>
          <w:iCs/>
          <w:sz w:val="22"/>
          <w:szCs w:val="28"/>
        </w:rPr>
      </w:pPr>
      <w:r w:rsidRPr="0063216B">
        <w:rPr>
          <w:i/>
          <w:iCs/>
          <w:sz w:val="22"/>
          <w:szCs w:val="28"/>
        </w:rPr>
        <w:t xml:space="preserve">Note – this template is provided as a </w:t>
      </w:r>
      <w:r>
        <w:rPr>
          <w:i/>
          <w:iCs/>
          <w:sz w:val="22"/>
          <w:szCs w:val="28"/>
        </w:rPr>
        <w:t>guide</w:t>
      </w:r>
      <w:r w:rsidRPr="0063216B">
        <w:rPr>
          <w:i/>
          <w:iCs/>
          <w:sz w:val="22"/>
          <w:szCs w:val="28"/>
        </w:rPr>
        <w:t xml:space="preserve"> only and should be tailored to reflect the specific </w:t>
      </w:r>
      <w:r>
        <w:rPr>
          <w:i/>
          <w:iCs/>
          <w:sz w:val="22"/>
          <w:szCs w:val="28"/>
        </w:rPr>
        <w:t>details</w:t>
      </w:r>
      <w:r w:rsidRPr="0063216B">
        <w:rPr>
          <w:i/>
          <w:iCs/>
          <w:sz w:val="22"/>
          <w:szCs w:val="28"/>
        </w:rPr>
        <w:t xml:space="preserve"> of your </w:t>
      </w:r>
      <w:r>
        <w:rPr>
          <w:i/>
          <w:iCs/>
          <w:sz w:val="22"/>
          <w:szCs w:val="28"/>
        </w:rPr>
        <w:t>event</w:t>
      </w:r>
      <w:r w:rsidR="005126BE">
        <w:rPr>
          <w:i/>
          <w:iCs/>
          <w:sz w:val="22"/>
          <w:szCs w:val="28"/>
        </w:rPr>
        <w:t>.</w:t>
      </w:r>
    </w:p>
    <w:p w14:paraId="73566B09" w14:textId="0FF98E9D" w:rsidR="00FB7110" w:rsidRPr="0063216B" w:rsidRDefault="00FB7110" w:rsidP="0063216B">
      <w:pPr>
        <w:rPr>
          <w:i/>
          <w:iCs/>
          <w:sz w:val="22"/>
          <w:szCs w:val="28"/>
        </w:rPr>
      </w:pPr>
      <w:r>
        <w:rPr>
          <w:i/>
          <w:iCs/>
          <w:sz w:val="22"/>
          <w:szCs w:val="28"/>
        </w:rPr>
        <w:t xml:space="preserve">For support in </w:t>
      </w:r>
      <w:r w:rsidR="00A26620">
        <w:rPr>
          <w:i/>
          <w:iCs/>
          <w:sz w:val="22"/>
          <w:szCs w:val="28"/>
        </w:rPr>
        <w:t>working through your risk management plan, please contact your RSC</w:t>
      </w:r>
      <w:r w:rsidR="005126BE">
        <w:rPr>
          <w:i/>
          <w:iCs/>
          <w:sz w:val="22"/>
          <w:szCs w:val="28"/>
        </w:rPr>
        <w:t>.</w:t>
      </w:r>
    </w:p>
    <w:p w14:paraId="28B52C5E" w14:textId="77777777" w:rsidR="0063216B" w:rsidRPr="00ED1200" w:rsidRDefault="0063216B" w:rsidP="00ED1200">
      <w:pPr>
        <w:tabs>
          <w:tab w:val="left" w:pos="1680"/>
        </w:tabs>
        <w:spacing w:after="0" w:line="240" w:lineRule="auto"/>
        <w:rPr>
          <w:rFonts w:cstheme="minorHAnsi"/>
          <w:i/>
          <w:iCs/>
          <w:sz w:val="20"/>
          <w:szCs w:val="20"/>
        </w:rPr>
      </w:pPr>
    </w:p>
    <w:sectPr w:rsidR="0063216B" w:rsidRPr="00ED1200" w:rsidSect="003865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CB8E" w14:textId="77777777" w:rsidR="00C31A81" w:rsidRDefault="00C31A81" w:rsidP="001F5C9A">
      <w:pPr>
        <w:spacing w:after="0" w:line="240" w:lineRule="auto"/>
      </w:pPr>
      <w:r>
        <w:separator/>
      </w:r>
    </w:p>
  </w:endnote>
  <w:endnote w:type="continuationSeparator" w:id="0">
    <w:p w14:paraId="682CC558" w14:textId="77777777" w:rsidR="00C31A81" w:rsidRDefault="00C31A81" w:rsidP="001F5C9A">
      <w:pPr>
        <w:spacing w:after="0" w:line="240" w:lineRule="auto"/>
      </w:pPr>
      <w:r>
        <w:continuationSeparator/>
      </w:r>
    </w:p>
  </w:endnote>
  <w:endnote w:type="continuationNotice" w:id="1">
    <w:p w14:paraId="27B96467" w14:textId="77777777" w:rsidR="00C31A81" w:rsidRDefault="00C31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0EF5" w14:textId="4CCD75C2" w:rsidR="008662C1" w:rsidRDefault="008662C1">
    <w:pPr>
      <w:pStyle w:val="Footer"/>
    </w:pPr>
  </w:p>
  <w:p w14:paraId="012B81DA" w14:textId="36DE895B" w:rsidR="008662C1" w:rsidRDefault="008662C1">
    <w:pPr>
      <w:pStyle w:val="Footer"/>
    </w:pPr>
  </w:p>
  <w:p w14:paraId="124833F7" w14:textId="77777777" w:rsidR="008662C1" w:rsidRDefault="00866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1C39" w14:textId="77777777" w:rsidR="00C31A81" w:rsidRDefault="00C31A81" w:rsidP="001F5C9A">
      <w:pPr>
        <w:spacing w:after="0" w:line="240" w:lineRule="auto"/>
      </w:pPr>
      <w:r>
        <w:separator/>
      </w:r>
    </w:p>
  </w:footnote>
  <w:footnote w:type="continuationSeparator" w:id="0">
    <w:p w14:paraId="1E11C7A4" w14:textId="77777777" w:rsidR="00C31A81" w:rsidRDefault="00C31A81" w:rsidP="001F5C9A">
      <w:pPr>
        <w:spacing w:after="0" w:line="240" w:lineRule="auto"/>
      </w:pPr>
      <w:r>
        <w:continuationSeparator/>
      </w:r>
    </w:p>
  </w:footnote>
  <w:footnote w:type="continuationNotice" w:id="1">
    <w:p w14:paraId="35547123" w14:textId="77777777" w:rsidR="00C31A81" w:rsidRDefault="00C31A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E96"/>
    <w:multiLevelType w:val="hybridMultilevel"/>
    <w:tmpl w:val="25A8280A"/>
    <w:lvl w:ilvl="0" w:tplc="F5EAA1F0">
      <w:start w:val="12"/>
      <w:numFmt w:val="bullet"/>
      <w:lvlText w:val="-"/>
      <w:lvlJc w:val="left"/>
      <w:pPr>
        <w:ind w:left="720" w:hanging="360"/>
      </w:pPr>
      <w:rPr>
        <w:rFonts w:ascii="Ubuntu Light" w:eastAsiaTheme="minorHAnsi" w:hAnsi="Ubuntu Ligh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DCC"/>
    <w:multiLevelType w:val="hybridMultilevel"/>
    <w:tmpl w:val="57387D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1A8A"/>
    <w:multiLevelType w:val="hybridMultilevel"/>
    <w:tmpl w:val="9ACE67AA"/>
    <w:lvl w:ilvl="0" w:tplc="EBC23394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766C5"/>
    <w:multiLevelType w:val="hybridMultilevel"/>
    <w:tmpl w:val="94341D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F522D"/>
    <w:multiLevelType w:val="hybridMultilevel"/>
    <w:tmpl w:val="D034EC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F4CF8"/>
    <w:multiLevelType w:val="hybridMultilevel"/>
    <w:tmpl w:val="94341D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C26"/>
    <w:multiLevelType w:val="hybridMultilevel"/>
    <w:tmpl w:val="1CE84880"/>
    <w:lvl w:ilvl="0" w:tplc="66461D8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047E90"/>
    <w:multiLevelType w:val="hybridMultilevel"/>
    <w:tmpl w:val="60E47FF0"/>
    <w:lvl w:ilvl="0" w:tplc="13E6DE1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D045B"/>
    <w:multiLevelType w:val="hybridMultilevel"/>
    <w:tmpl w:val="8D08ED7E"/>
    <w:lvl w:ilvl="0" w:tplc="EBC23394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550A8"/>
    <w:multiLevelType w:val="hybridMultilevel"/>
    <w:tmpl w:val="1D76AA92"/>
    <w:lvl w:ilvl="0" w:tplc="EBC23394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21E8F"/>
    <w:multiLevelType w:val="hybridMultilevel"/>
    <w:tmpl w:val="73F85126"/>
    <w:lvl w:ilvl="0" w:tplc="B6C8B1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297437"/>
    <w:multiLevelType w:val="hybridMultilevel"/>
    <w:tmpl w:val="5EFAF45A"/>
    <w:lvl w:ilvl="0" w:tplc="EBC23394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243E7A"/>
    <w:multiLevelType w:val="hybridMultilevel"/>
    <w:tmpl w:val="12B63E8E"/>
    <w:lvl w:ilvl="0" w:tplc="EBC23394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FC7C18"/>
    <w:multiLevelType w:val="hybridMultilevel"/>
    <w:tmpl w:val="85FA586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F20A7B"/>
    <w:multiLevelType w:val="hybridMultilevel"/>
    <w:tmpl w:val="A010F122"/>
    <w:lvl w:ilvl="0" w:tplc="38D4725A">
      <w:start w:val="1"/>
      <w:numFmt w:val="decimal"/>
      <w:lvlText w:val="%1."/>
      <w:lvlJc w:val="left"/>
      <w:pPr>
        <w:ind w:left="360" w:hanging="360"/>
      </w:pPr>
    </w:lvl>
    <w:lvl w:ilvl="1" w:tplc="81A2987C">
      <w:start w:val="1"/>
      <w:numFmt w:val="lowerLetter"/>
      <w:lvlText w:val="%2."/>
      <w:lvlJc w:val="left"/>
      <w:pPr>
        <w:ind w:left="1080" w:hanging="360"/>
      </w:pPr>
    </w:lvl>
    <w:lvl w:ilvl="2" w:tplc="6F48A4DE">
      <w:start w:val="1"/>
      <w:numFmt w:val="lowerRoman"/>
      <w:lvlText w:val="%3."/>
      <w:lvlJc w:val="right"/>
      <w:pPr>
        <w:ind w:left="1800" w:hanging="180"/>
      </w:pPr>
    </w:lvl>
    <w:lvl w:ilvl="3" w:tplc="40AC9BEA">
      <w:start w:val="1"/>
      <w:numFmt w:val="decimal"/>
      <w:lvlText w:val="%4."/>
      <w:lvlJc w:val="left"/>
      <w:pPr>
        <w:ind w:left="2520" w:hanging="360"/>
      </w:pPr>
    </w:lvl>
    <w:lvl w:ilvl="4" w:tplc="07E66EFC">
      <w:start w:val="1"/>
      <w:numFmt w:val="lowerLetter"/>
      <w:lvlText w:val="%5."/>
      <w:lvlJc w:val="left"/>
      <w:pPr>
        <w:ind w:left="3240" w:hanging="360"/>
      </w:pPr>
    </w:lvl>
    <w:lvl w:ilvl="5" w:tplc="47669C0A">
      <w:start w:val="1"/>
      <w:numFmt w:val="lowerRoman"/>
      <w:lvlText w:val="%6."/>
      <w:lvlJc w:val="right"/>
      <w:pPr>
        <w:ind w:left="3960" w:hanging="180"/>
      </w:pPr>
    </w:lvl>
    <w:lvl w:ilvl="6" w:tplc="AFB431E0">
      <w:start w:val="1"/>
      <w:numFmt w:val="decimal"/>
      <w:lvlText w:val="%7."/>
      <w:lvlJc w:val="left"/>
      <w:pPr>
        <w:ind w:left="4680" w:hanging="360"/>
      </w:pPr>
    </w:lvl>
    <w:lvl w:ilvl="7" w:tplc="E4F08A6C">
      <w:start w:val="1"/>
      <w:numFmt w:val="lowerLetter"/>
      <w:lvlText w:val="%8."/>
      <w:lvlJc w:val="left"/>
      <w:pPr>
        <w:ind w:left="5400" w:hanging="360"/>
      </w:pPr>
    </w:lvl>
    <w:lvl w:ilvl="8" w:tplc="B77230C6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DC26D5"/>
    <w:multiLevelType w:val="hybridMultilevel"/>
    <w:tmpl w:val="225CA9D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210EF"/>
    <w:multiLevelType w:val="hybridMultilevel"/>
    <w:tmpl w:val="C5DAF6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A787D"/>
    <w:multiLevelType w:val="hybridMultilevel"/>
    <w:tmpl w:val="89283D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23CC5"/>
    <w:multiLevelType w:val="hybridMultilevel"/>
    <w:tmpl w:val="E9C4B298"/>
    <w:lvl w:ilvl="0" w:tplc="0798A92E">
      <w:numFmt w:val="bullet"/>
      <w:lvlText w:val="-"/>
      <w:lvlJc w:val="left"/>
      <w:pPr>
        <w:ind w:left="720" w:hanging="360"/>
      </w:pPr>
      <w:rPr>
        <w:rFonts w:ascii="Ubuntu Light" w:eastAsiaTheme="minorHAnsi" w:hAnsi="Ubuntu Ligh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97D11"/>
    <w:multiLevelType w:val="hybridMultilevel"/>
    <w:tmpl w:val="A8B249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343C50"/>
    <w:multiLevelType w:val="hybridMultilevel"/>
    <w:tmpl w:val="1638BFA8"/>
    <w:lvl w:ilvl="0" w:tplc="126E45BA">
      <w:start w:val="1"/>
      <w:numFmt w:val="decimal"/>
      <w:lvlText w:val="%1."/>
      <w:lvlJc w:val="left"/>
      <w:pPr>
        <w:ind w:left="360" w:hanging="360"/>
      </w:pPr>
    </w:lvl>
    <w:lvl w:ilvl="1" w:tplc="6F905092">
      <w:start w:val="1"/>
      <w:numFmt w:val="lowerLetter"/>
      <w:lvlText w:val="%2."/>
      <w:lvlJc w:val="left"/>
      <w:pPr>
        <w:ind w:left="1080" w:hanging="360"/>
      </w:pPr>
    </w:lvl>
    <w:lvl w:ilvl="2" w:tplc="8AEC0674">
      <w:start w:val="1"/>
      <w:numFmt w:val="lowerRoman"/>
      <w:lvlText w:val="%3."/>
      <w:lvlJc w:val="right"/>
      <w:pPr>
        <w:ind w:left="1800" w:hanging="180"/>
      </w:pPr>
    </w:lvl>
    <w:lvl w:ilvl="3" w:tplc="ED86D1BE">
      <w:start w:val="1"/>
      <w:numFmt w:val="decimal"/>
      <w:lvlText w:val="%4."/>
      <w:lvlJc w:val="left"/>
      <w:pPr>
        <w:ind w:left="2520" w:hanging="360"/>
      </w:pPr>
    </w:lvl>
    <w:lvl w:ilvl="4" w:tplc="1F4AAC36">
      <w:start w:val="1"/>
      <w:numFmt w:val="lowerLetter"/>
      <w:lvlText w:val="%5."/>
      <w:lvlJc w:val="left"/>
      <w:pPr>
        <w:ind w:left="3240" w:hanging="360"/>
      </w:pPr>
    </w:lvl>
    <w:lvl w:ilvl="5" w:tplc="3C365E16">
      <w:start w:val="1"/>
      <w:numFmt w:val="lowerRoman"/>
      <w:lvlText w:val="%6."/>
      <w:lvlJc w:val="right"/>
      <w:pPr>
        <w:ind w:left="3960" w:hanging="180"/>
      </w:pPr>
    </w:lvl>
    <w:lvl w:ilvl="6" w:tplc="D7289BE4">
      <w:start w:val="1"/>
      <w:numFmt w:val="decimal"/>
      <w:lvlText w:val="%7."/>
      <w:lvlJc w:val="left"/>
      <w:pPr>
        <w:ind w:left="4680" w:hanging="360"/>
      </w:pPr>
    </w:lvl>
    <w:lvl w:ilvl="7" w:tplc="0FF20AC0">
      <w:start w:val="1"/>
      <w:numFmt w:val="lowerLetter"/>
      <w:lvlText w:val="%8."/>
      <w:lvlJc w:val="left"/>
      <w:pPr>
        <w:ind w:left="5400" w:hanging="360"/>
      </w:pPr>
    </w:lvl>
    <w:lvl w:ilvl="8" w:tplc="E79CC9EA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904A5"/>
    <w:multiLevelType w:val="hybridMultilevel"/>
    <w:tmpl w:val="B86EF956"/>
    <w:lvl w:ilvl="0" w:tplc="EBC23394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9866CF"/>
    <w:multiLevelType w:val="hybridMultilevel"/>
    <w:tmpl w:val="C4FEC310"/>
    <w:lvl w:ilvl="0" w:tplc="EBC23394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F05880"/>
    <w:multiLevelType w:val="hybridMultilevel"/>
    <w:tmpl w:val="71BC9380"/>
    <w:lvl w:ilvl="0" w:tplc="EBC233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41E6C"/>
    <w:multiLevelType w:val="hybridMultilevel"/>
    <w:tmpl w:val="6DE0A13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DD7E56"/>
    <w:multiLevelType w:val="hybridMultilevel"/>
    <w:tmpl w:val="DB7EEA52"/>
    <w:lvl w:ilvl="0" w:tplc="EBC23394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1012DF"/>
    <w:multiLevelType w:val="hybridMultilevel"/>
    <w:tmpl w:val="634E3A18"/>
    <w:lvl w:ilvl="0" w:tplc="EBC23394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916F68"/>
    <w:multiLevelType w:val="hybridMultilevel"/>
    <w:tmpl w:val="6910F4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20BDD"/>
    <w:multiLevelType w:val="hybridMultilevel"/>
    <w:tmpl w:val="57387D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70665"/>
    <w:multiLevelType w:val="hybridMultilevel"/>
    <w:tmpl w:val="BFDE5CEA"/>
    <w:lvl w:ilvl="0" w:tplc="089EF4C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83F08"/>
    <w:multiLevelType w:val="hybridMultilevel"/>
    <w:tmpl w:val="B59A4E00"/>
    <w:lvl w:ilvl="0" w:tplc="EBC23394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F95888"/>
    <w:multiLevelType w:val="hybridMultilevel"/>
    <w:tmpl w:val="6910F4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4440A"/>
    <w:multiLevelType w:val="hybridMultilevel"/>
    <w:tmpl w:val="DE76D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225212">
    <w:abstractNumId w:val="20"/>
  </w:num>
  <w:num w:numId="2" w16cid:durableId="1087843907">
    <w:abstractNumId w:val="14"/>
  </w:num>
  <w:num w:numId="3" w16cid:durableId="420948806">
    <w:abstractNumId w:val="4"/>
  </w:num>
  <w:num w:numId="4" w16cid:durableId="395517248">
    <w:abstractNumId w:val="18"/>
  </w:num>
  <w:num w:numId="5" w16cid:durableId="233318170">
    <w:abstractNumId w:val="32"/>
  </w:num>
  <w:num w:numId="6" w16cid:durableId="117067065">
    <w:abstractNumId w:val="16"/>
  </w:num>
  <w:num w:numId="7" w16cid:durableId="1737127330">
    <w:abstractNumId w:val="0"/>
  </w:num>
  <w:num w:numId="8" w16cid:durableId="16784633">
    <w:abstractNumId w:val="1"/>
  </w:num>
  <w:num w:numId="9" w16cid:durableId="1815026473">
    <w:abstractNumId w:val="28"/>
  </w:num>
  <w:num w:numId="10" w16cid:durableId="1460370986">
    <w:abstractNumId w:val="5"/>
  </w:num>
  <w:num w:numId="11" w16cid:durableId="2103916422">
    <w:abstractNumId w:val="3"/>
  </w:num>
  <w:num w:numId="12" w16cid:durableId="1233587793">
    <w:abstractNumId w:val="31"/>
  </w:num>
  <w:num w:numId="13" w16cid:durableId="1591043366">
    <w:abstractNumId w:val="27"/>
  </w:num>
  <w:num w:numId="14" w16cid:durableId="1415854872">
    <w:abstractNumId w:val="29"/>
  </w:num>
  <w:num w:numId="15" w16cid:durableId="2110395057">
    <w:abstractNumId w:val="17"/>
  </w:num>
  <w:num w:numId="16" w16cid:durableId="694229093">
    <w:abstractNumId w:val="10"/>
  </w:num>
  <w:num w:numId="17" w16cid:durableId="1728413522">
    <w:abstractNumId w:val="19"/>
  </w:num>
  <w:num w:numId="18" w16cid:durableId="442652177">
    <w:abstractNumId w:val="6"/>
  </w:num>
  <w:num w:numId="19" w16cid:durableId="1692760622">
    <w:abstractNumId w:val="15"/>
  </w:num>
  <w:num w:numId="20" w16cid:durableId="181167318">
    <w:abstractNumId w:val="24"/>
  </w:num>
  <w:num w:numId="21" w16cid:durableId="350959544">
    <w:abstractNumId w:val="13"/>
  </w:num>
  <w:num w:numId="22" w16cid:durableId="348142043">
    <w:abstractNumId w:val="11"/>
  </w:num>
  <w:num w:numId="23" w16cid:durableId="2051105229">
    <w:abstractNumId w:val="12"/>
  </w:num>
  <w:num w:numId="24" w16cid:durableId="132871218">
    <w:abstractNumId w:val="30"/>
  </w:num>
  <w:num w:numId="25" w16cid:durableId="1741707931">
    <w:abstractNumId w:val="9"/>
  </w:num>
  <w:num w:numId="26" w16cid:durableId="699627797">
    <w:abstractNumId w:val="22"/>
  </w:num>
  <w:num w:numId="27" w16cid:durableId="1731230814">
    <w:abstractNumId w:val="2"/>
  </w:num>
  <w:num w:numId="28" w16cid:durableId="708456268">
    <w:abstractNumId w:val="23"/>
  </w:num>
  <w:num w:numId="29" w16cid:durableId="1824468684">
    <w:abstractNumId w:val="7"/>
  </w:num>
  <w:num w:numId="30" w16cid:durableId="260794934">
    <w:abstractNumId w:val="21"/>
  </w:num>
  <w:num w:numId="31" w16cid:durableId="1719620709">
    <w:abstractNumId w:val="26"/>
  </w:num>
  <w:num w:numId="32" w16cid:durableId="2076246349">
    <w:abstractNumId w:val="8"/>
  </w:num>
  <w:num w:numId="33" w16cid:durableId="10697697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60"/>
    <w:rsid w:val="00002B46"/>
    <w:rsid w:val="0001723C"/>
    <w:rsid w:val="0003070F"/>
    <w:rsid w:val="00032AD6"/>
    <w:rsid w:val="00041F98"/>
    <w:rsid w:val="00042804"/>
    <w:rsid w:val="00050224"/>
    <w:rsid w:val="00050B41"/>
    <w:rsid w:val="000531A2"/>
    <w:rsid w:val="0005690E"/>
    <w:rsid w:val="000618A8"/>
    <w:rsid w:val="000724FC"/>
    <w:rsid w:val="00075154"/>
    <w:rsid w:val="000764F8"/>
    <w:rsid w:val="00077D13"/>
    <w:rsid w:val="00082046"/>
    <w:rsid w:val="00090CFD"/>
    <w:rsid w:val="000A0BA9"/>
    <w:rsid w:val="000A4207"/>
    <w:rsid w:val="000B0B45"/>
    <w:rsid w:val="000B4EF6"/>
    <w:rsid w:val="000C1C6E"/>
    <w:rsid w:val="000D2181"/>
    <w:rsid w:val="000D366E"/>
    <w:rsid w:val="000D5E22"/>
    <w:rsid w:val="000E24BC"/>
    <w:rsid w:val="000E6713"/>
    <w:rsid w:val="000F1311"/>
    <w:rsid w:val="000F32C7"/>
    <w:rsid w:val="0010286E"/>
    <w:rsid w:val="00110CB0"/>
    <w:rsid w:val="00121895"/>
    <w:rsid w:val="00121A72"/>
    <w:rsid w:val="0012473D"/>
    <w:rsid w:val="00126272"/>
    <w:rsid w:val="00127A1E"/>
    <w:rsid w:val="00130120"/>
    <w:rsid w:val="001438AB"/>
    <w:rsid w:val="0014465C"/>
    <w:rsid w:val="00157BF4"/>
    <w:rsid w:val="00157D2F"/>
    <w:rsid w:val="0016496A"/>
    <w:rsid w:val="00165B41"/>
    <w:rsid w:val="00174087"/>
    <w:rsid w:val="00174E70"/>
    <w:rsid w:val="00175937"/>
    <w:rsid w:val="00175AAF"/>
    <w:rsid w:val="00175E51"/>
    <w:rsid w:val="00180421"/>
    <w:rsid w:val="00181E6E"/>
    <w:rsid w:val="00195BCC"/>
    <w:rsid w:val="001964D6"/>
    <w:rsid w:val="001A74E3"/>
    <w:rsid w:val="001B2557"/>
    <w:rsid w:val="001B4213"/>
    <w:rsid w:val="001C495F"/>
    <w:rsid w:val="001C637A"/>
    <w:rsid w:val="001D06DF"/>
    <w:rsid w:val="001D6B5C"/>
    <w:rsid w:val="001E1DA2"/>
    <w:rsid w:val="001E236D"/>
    <w:rsid w:val="001F5C9A"/>
    <w:rsid w:val="001F70C9"/>
    <w:rsid w:val="001F760B"/>
    <w:rsid w:val="00206139"/>
    <w:rsid w:val="002062EA"/>
    <w:rsid w:val="0020729D"/>
    <w:rsid w:val="0021242C"/>
    <w:rsid w:val="00213C9C"/>
    <w:rsid w:val="002200AD"/>
    <w:rsid w:val="002208EB"/>
    <w:rsid w:val="00220C6D"/>
    <w:rsid w:val="00225BE9"/>
    <w:rsid w:val="00227A8D"/>
    <w:rsid w:val="00232A93"/>
    <w:rsid w:val="00260703"/>
    <w:rsid w:val="00262160"/>
    <w:rsid w:val="00271DB0"/>
    <w:rsid w:val="00275004"/>
    <w:rsid w:val="002803AF"/>
    <w:rsid w:val="002870D0"/>
    <w:rsid w:val="00287176"/>
    <w:rsid w:val="00291F19"/>
    <w:rsid w:val="00292ADC"/>
    <w:rsid w:val="00295F4E"/>
    <w:rsid w:val="002A2DC0"/>
    <w:rsid w:val="002A2E0B"/>
    <w:rsid w:val="002A6B79"/>
    <w:rsid w:val="002A6F37"/>
    <w:rsid w:val="002B00C9"/>
    <w:rsid w:val="002B2D66"/>
    <w:rsid w:val="002B36E7"/>
    <w:rsid w:val="002E1AFF"/>
    <w:rsid w:val="002E2ECA"/>
    <w:rsid w:val="002E5A06"/>
    <w:rsid w:val="002F1ADA"/>
    <w:rsid w:val="002F1AE1"/>
    <w:rsid w:val="00301419"/>
    <w:rsid w:val="00304A96"/>
    <w:rsid w:val="00310371"/>
    <w:rsid w:val="003331CF"/>
    <w:rsid w:val="00347161"/>
    <w:rsid w:val="00352208"/>
    <w:rsid w:val="00356921"/>
    <w:rsid w:val="00367DA0"/>
    <w:rsid w:val="0037244C"/>
    <w:rsid w:val="00373D4F"/>
    <w:rsid w:val="003748A8"/>
    <w:rsid w:val="0038648E"/>
    <w:rsid w:val="0038651F"/>
    <w:rsid w:val="00387A5C"/>
    <w:rsid w:val="00391699"/>
    <w:rsid w:val="00396C11"/>
    <w:rsid w:val="003A56C8"/>
    <w:rsid w:val="003B3D40"/>
    <w:rsid w:val="003B5C00"/>
    <w:rsid w:val="003C1D23"/>
    <w:rsid w:val="003D1397"/>
    <w:rsid w:val="003D18A2"/>
    <w:rsid w:val="003E5B2E"/>
    <w:rsid w:val="003E7DA7"/>
    <w:rsid w:val="003F202E"/>
    <w:rsid w:val="003F4CB9"/>
    <w:rsid w:val="004032A5"/>
    <w:rsid w:val="00410677"/>
    <w:rsid w:val="00412C8C"/>
    <w:rsid w:val="00415A8E"/>
    <w:rsid w:val="00421AFD"/>
    <w:rsid w:val="00421ED1"/>
    <w:rsid w:val="0042211F"/>
    <w:rsid w:val="00422FB2"/>
    <w:rsid w:val="004305D3"/>
    <w:rsid w:val="004357C5"/>
    <w:rsid w:val="00440CAA"/>
    <w:rsid w:val="00450585"/>
    <w:rsid w:val="00462E44"/>
    <w:rsid w:val="0046596F"/>
    <w:rsid w:val="00465B37"/>
    <w:rsid w:val="00466660"/>
    <w:rsid w:val="004807C9"/>
    <w:rsid w:val="004815CC"/>
    <w:rsid w:val="00483300"/>
    <w:rsid w:val="004840B9"/>
    <w:rsid w:val="004870FA"/>
    <w:rsid w:val="00494AA6"/>
    <w:rsid w:val="004A2804"/>
    <w:rsid w:val="004B63F7"/>
    <w:rsid w:val="004B6BFC"/>
    <w:rsid w:val="004C7208"/>
    <w:rsid w:val="004D312E"/>
    <w:rsid w:val="004D43DD"/>
    <w:rsid w:val="004D7494"/>
    <w:rsid w:val="004D7DE0"/>
    <w:rsid w:val="004E0DB5"/>
    <w:rsid w:val="004E4534"/>
    <w:rsid w:val="004E627F"/>
    <w:rsid w:val="00500C19"/>
    <w:rsid w:val="00502DA6"/>
    <w:rsid w:val="00504CB1"/>
    <w:rsid w:val="00506B57"/>
    <w:rsid w:val="00512086"/>
    <w:rsid w:val="005126BE"/>
    <w:rsid w:val="0051405F"/>
    <w:rsid w:val="005152A4"/>
    <w:rsid w:val="0052125E"/>
    <w:rsid w:val="00536E32"/>
    <w:rsid w:val="00537637"/>
    <w:rsid w:val="00540420"/>
    <w:rsid w:val="00541916"/>
    <w:rsid w:val="00543923"/>
    <w:rsid w:val="00550BA2"/>
    <w:rsid w:val="00552018"/>
    <w:rsid w:val="00556745"/>
    <w:rsid w:val="005617BA"/>
    <w:rsid w:val="00562307"/>
    <w:rsid w:val="00562B06"/>
    <w:rsid w:val="005739AD"/>
    <w:rsid w:val="005739EA"/>
    <w:rsid w:val="00584D16"/>
    <w:rsid w:val="005948A8"/>
    <w:rsid w:val="005A1F62"/>
    <w:rsid w:val="005A5931"/>
    <w:rsid w:val="005A667C"/>
    <w:rsid w:val="005A7326"/>
    <w:rsid w:val="005B1294"/>
    <w:rsid w:val="005B1BE4"/>
    <w:rsid w:val="005B2E02"/>
    <w:rsid w:val="005B490F"/>
    <w:rsid w:val="005C1316"/>
    <w:rsid w:val="005D2EFD"/>
    <w:rsid w:val="005D2F4F"/>
    <w:rsid w:val="005D467D"/>
    <w:rsid w:val="005F6FC1"/>
    <w:rsid w:val="00607318"/>
    <w:rsid w:val="00612308"/>
    <w:rsid w:val="006133A0"/>
    <w:rsid w:val="00617245"/>
    <w:rsid w:val="00621175"/>
    <w:rsid w:val="00621809"/>
    <w:rsid w:val="00626DDB"/>
    <w:rsid w:val="0063216B"/>
    <w:rsid w:val="00656DD4"/>
    <w:rsid w:val="0066691F"/>
    <w:rsid w:val="00670CB1"/>
    <w:rsid w:val="00674A33"/>
    <w:rsid w:val="00680E2E"/>
    <w:rsid w:val="006817C4"/>
    <w:rsid w:val="0068277D"/>
    <w:rsid w:val="00692E1E"/>
    <w:rsid w:val="00694B2B"/>
    <w:rsid w:val="006A2BE4"/>
    <w:rsid w:val="006A386C"/>
    <w:rsid w:val="006A660A"/>
    <w:rsid w:val="006B52C0"/>
    <w:rsid w:val="006C1199"/>
    <w:rsid w:val="006C721E"/>
    <w:rsid w:val="006D5539"/>
    <w:rsid w:val="006E01B9"/>
    <w:rsid w:val="006E3791"/>
    <w:rsid w:val="006E7D75"/>
    <w:rsid w:val="006F4EDA"/>
    <w:rsid w:val="00700701"/>
    <w:rsid w:val="00703C37"/>
    <w:rsid w:val="00703C3C"/>
    <w:rsid w:val="007043AE"/>
    <w:rsid w:val="00734947"/>
    <w:rsid w:val="00744DF2"/>
    <w:rsid w:val="00752777"/>
    <w:rsid w:val="0075331C"/>
    <w:rsid w:val="007543E1"/>
    <w:rsid w:val="00757B39"/>
    <w:rsid w:val="00764D12"/>
    <w:rsid w:val="00764DB2"/>
    <w:rsid w:val="00781F2F"/>
    <w:rsid w:val="00785640"/>
    <w:rsid w:val="00787751"/>
    <w:rsid w:val="00795D8B"/>
    <w:rsid w:val="007A0B22"/>
    <w:rsid w:val="007A462F"/>
    <w:rsid w:val="007A6CB0"/>
    <w:rsid w:val="007A7412"/>
    <w:rsid w:val="007BEB5E"/>
    <w:rsid w:val="007C3680"/>
    <w:rsid w:val="007C3B91"/>
    <w:rsid w:val="007C46CD"/>
    <w:rsid w:val="007C7468"/>
    <w:rsid w:val="007D1B43"/>
    <w:rsid w:val="007D228F"/>
    <w:rsid w:val="007E061A"/>
    <w:rsid w:val="007F3428"/>
    <w:rsid w:val="007F7F60"/>
    <w:rsid w:val="00814C67"/>
    <w:rsid w:val="00821A57"/>
    <w:rsid w:val="00832AE6"/>
    <w:rsid w:val="00832B6D"/>
    <w:rsid w:val="008370AA"/>
    <w:rsid w:val="00840771"/>
    <w:rsid w:val="00840D15"/>
    <w:rsid w:val="00856BFE"/>
    <w:rsid w:val="008606A9"/>
    <w:rsid w:val="00860B05"/>
    <w:rsid w:val="0086288A"/>
    <w:rsid w:val="00863358"/>
    <w:rsid w:val="008662C1"/>
    <w:rsid w:val="008713B5"/>
    <w:rsid w:val="0087162A"/>
    <w:rsid w:val="008725CE"/>
    <w:rsid w:val="00880E78"/>
    <w:rsid w:val="00883BFE"/>
    <w:rsid w:val="008875B4"/>
    <w:rsid w:val="0088765D"/>
    <w:rsid w:val="00897445"/>
    <w:rsid w:val="008A2AE9"/>
    <w:rsid w:val="008A3CBC"/>
    <w:rsid w:val="008A775D"/>
    <w:rsid w:val="008B2D93"/>
    <w:rsid w:val="008C426C"/>
    <w:rsid w:val="008C69D9"/>
    <w:rsid w:val="008D2C8F"/>
    <w:rsid w:val="008E09EE"/>
    <w:rsid w:val="008F0006"/>
    <w:rsid w:val="008F016A"/>
    <w:rsid w:val="00913FA7"/>
    <w:rsid w:val="009149C8"/>
    <w:rsid w:val="00922B2A"/>
    <w:rsid w:val="009246E6"/>
    <w:rsid w:val="00927D90"/>
    <w:rsid w:val="0093464D"/>
    <w:rsid w:val="0093532E"/>
    <w:rsid w:val="00942AC2"/>
    <w:rsid w:val="00951A2F"/>
    <w:rsid w:val="0096097E"/>
    <w:rsid w:val="009623EC"/>
    <w:rsid w:val="009624C1"/>
    <w:rsid w:val="009657A0"/>
    <w:rsid w:val="009719C5"/>
    <w:rsid w:val="0097765F"/>
    <w:rsid w:val="009935A9"/>
    <w:rsid w:val="009A391C"/>
    <w:rsid w:val="009B1A10"/>
    <w:rsid w:val="009C653A"/>
    <w:rsid w:val="009D39D7"/>
    <w:rsid w:val="009D524D"/>
    <w:rsid w:val="009D672D"/>
    <w:rsid w:val="009D795E"/>
    <w:rsid w:val="009E0656"/>
    <w:rsid w:val="009F2043"/>
    <w:rsid w:val="009F5B22"/>
    <w:rsid w:val="00A00A51"/>
    <w:rsid w:val="00A03CA8"/>
    <w:rsid w:val="00A059D6"/>
    <w:rsid w:val="00A24496"/>
    <w:rsid w:val="00A26277"/>
    <w:rsid w:val="00A26620"/>
    <w:rsid w:val="00A302A7"/>
    <w:rsid w:val="00A35A97"/>
    <w:rsid w:val="00A37048"/>
    <w:rsid w:val="00A46672"/>
    <w:rsid w:val="00A51E9E"/>
    <w:rsid w:val="00A57D43"/>
    <w:rsid w:val="00A62596"/>
    <w:rsid w:val="00A629B2"/>
    <w:rsid w:val="00A6352F"/>
    <w:rsid w:val="00A655F9"/>
    <w:rsid w:val="00A66B38"/>
    <w:rsid w:val="00A7164D"/>
    <w:rsid w:val="00A81010"/>
    <w:rsid w:val="00A82491"/>
    <w:rsid w:val="00A82547"/>
    <w:rsid w:val="00A83CE1"/>
    <w:rsid w:val="00A86C8C"/>
    <w:rsid w:val="00A94769"/>
    <w:rsid w:val="00A975EA"/>
    <w:rsid w:val="00A97A39"/>
    <w:rsid w:val="00AB33FF"/>
    <w:rsid w:val="00AB5D47"/>
    <w:rsid w:val="00AC198B"/>
    <w:rsid w:val="00AD5AA2"/>
    <w:rsid w:val="00AE67D0"/>
    <w:rsid w:val="00AF2DF2"/>
    <w:rsid w:val="00AF5B7E"/>
    <w:rsid w:val="00B03609"/>
    <w:rsid w:val="00B119F2"/>
    <w:rsid w:val="00B12BD4"/>
    <w:rsid w:val="00B301E1"/>
    <w:rsid w:val="00B40CFA"/>
    <w:rsid w:val="00B45949"/>
    <w:rsid w:val="00B47D6B"/>
    <w:rsid w:val="00B5480D"/>
    <w:rsid w:val="00B65084"/>
    <w:rsid w:val="00B81FAB"/>
    <w:rsid w:val="00B82AE3"/>
    <w:rsid w:val="00B855F5"/>
    <w:rsid w:val="00B85B92"/>
    <w:rsid w:val="00B928AC"/>
    <w:rsid w:val="00B97BDF"/>
    <w:rsid w:val="00BA1DE8"/>
    <w:rsid w:val="00BA1F2A"/>
    <w:rsid w:val="00BC20FD"/>
    <w:rsid w:val="00BC3E91"/>
    <w:rsid w:val="00BD22FE"/>
    <w:rsid w:val="00BD3063"/>
    <w:rsid w:val="00BD3572"/>
    <w:rsid w:val="00BD40D4"/>
    <w:rsid w:val="00BD5E35"/>
    <w:rsid w:val="00BE3958"/>
    <w:rsid w:val="00BE4A33"/>
    <w:rsid w:val="00C01B71"/>
    <w:rsid w:val="00C02235"/>
    <w:rsid w:val="00C06891"/>
    <w:rsid w:val="00C138CE"/>
    <w:rsid w:val="00C145C9"/>
    <w:rsid w:val="00C2177D"/>
    <w:rsid w:val="00C224F2"/>
    <w:rsid w:val="00C2779D"/>
    <w:rsid w:val="00C31A81"/>
    <w:rsid w:val="00C34E8E"/>
    <w:rsid w:val="00C45A6B"/>
    <w:rsid w:val="00C51803"/>
    <w:rsid w:val="00C62873"/>
    <w:rsid w:val="00C95876"/>
    <w:rsid w:val="00CA26A9"/>
    <w:rsid w:val="00CB1BD7"/>
    <w:rsid w:val="00CB43EE"/>
    <w:rsid w:val="00CB6EA8"/>
    <w:rsid w:val="00CC49AE"/>
    <w:rsid w:val="00CC54C3"/>
    <w:rsid w:val="00CD366A"/>
    <w:rsid w:val="00CD7266"/>
    <w:rsid w:val="00CE10BD"/>
    <w:rsid w:val="00CE4A34"/>
    <w:rsid w:val="00CF3D66"/>
    <w:rsid w:val="00CF5AF2"/>
    <w:rsid w:val="00D06376"/>
    <w:rsid w:val="00D206C4"/>
    <w:rsid w:val="00D27EBF"/>
    <w:rsid w:val="00D303E1"/>
    <w:rsid w:val="00D31A10"/>
    <w:rsid w:val="00D324DB"/>
    <w:rsid w:val="00D37090"/>
    <w:rsid w:val="00D37212"/>
    <w:rsid w:val="00D43657"/>
    <w:rsid w:val="00D6332D"/>
    <w:rsid w:val="00D7046F"/>
    <w:rsid w:val="00D718C7"/>
    <w:rsid w:val="00D73592"/>
    <w:rsid w:val="00D7386F"/>
    <w:rsid w:val="00D83382"/>
    <w:rsid w:val="00D84D21"/>
    <w:rsid w:val="00D945FD"/>
    <w:rsid w:val="00DA65BB"/>
    <w:rsid w:val="00DB721F"/>
    <w:rsid w:val="00DC01B5"/>
    <w:rsid w:val="00DC1F01"/>
    <w:rsid w:val="00DC24E6"/>
    <w:rsid w:val="00DC3C63"/>
    <w:rsid w:val="00DC7065"/>
    <w:rsid w:val="00DD2848"/>
    <w:rsid w:val="00DD3E55"/>
    <w:rsid w:val="00DE5923"/>
    <w:rsid w:val="00DF39CD"/>
    <w:rsid w:val="00DF5B5C"/>
    <w:rsid w:val="00DF7694"/>
    <w:rsid w:val="00E11160"/>
    <w:rsid w:val="00E23C0E"/>
    <w:rsid w:val="00E26948"/>
    <w:rsid w:val="00E333B1"/>
    <w:rsid w:val="00E41287"/>
    <w:rsid w:val="00E50E49"/>
    <w:rsid w:val="00E52998"/>
    <w:rsid w:val="00E54F7D"/>
    <w:rsid w:val="00E6137F"/>
    <w:rsid w:val="00E64493"/>
    <w:rsid w:val="00E64624"/>
    <w:rsid w:val="00E934F2"/>
    <w:rsid w:val="00EA2276"/>
    <w:rsid w:val="00EA30E7"/>
    <w:rsid w:val="00EA50C5"/>
    <w:rsid w:val="00EA6169"/>
    <w:rsid w:val="00EB1969"/>
    <w:rsid w:val="00EB1D05"/>
    <w:rsid w:val="00EB787B"/>
    <w:rsid w:val="00EC5DEF"/>
    <w:rsid w:val="00EC6A6C"/>
    <w:rsid w:val="00ED1200"/>
    <w:rsid w:val="00ED4757"/>
    <w:rsid w:val="00EE3CA0"/>
    <w:rsid w:val="00EE4417"/>
    <w:rsid w:val="00EE616A"/>
    <w:rsid w:val="00EE7BD7"/>
    <w:rsid w:val="00F01055"/>
    <w:rsid w:val="00F11856"/>
    <w:rsid w:val="00F12A84"/>
    <w:rsid w:val="00F13CFA"/>
    <w:rsid w:val="00F222C2"/>
    <w:rsid w:val="00F407CA"/>
    <w:rsid w:val="00F42E02"/>
    <w:rsid w:val="00F44D6B"/>
    <w:rsid w:val="00F47D61"/>
    <w:rsid w:val="00F51956"/>
    <w:rsid w:val="00F55AF2"/>
    <w:rsid w:val="00F6152F"/>
    <w:rsid w:val="00F616EA"/>
    <w:rsid w:val="00F80E78"/>
    <w:rsid w:val="00F908D5"/>
    <w:rsid w:val="00F91E83"/>
    <w:rsid w:val="00FA1E6C"/>
    <w:rsid w:val="00FB6E87"/>
    <w:rsid w:val="00FB7110"/>
    <w:rsid w:val="00FC2809"/>
    <w:rsid w:val="00FC4C43"/>
    <w:rsid w:val="00FD1CF7"/>
    <w:rsid w:val="00FE0159"/>
    <w:rsid w:val="00FE1A4D"/>
    <w:rsid w:val="00FE346A"/>
    <w:rsid w:val="00FF635D"/>
    <w:rsid w:val="0186D579"/>
    <w:rsid w:val="04C8C16A"/>
    <w:rsid w:val="05FAB24E"/>
    <w:rsid w:val="0D2F4252"/>
    <w:rsid w:val="1094BA4C"/>
    <w:rsid w:val="10E5BCD7"/>
    <w:rsid w:val="12828161"/>
    <w:rsid w:val="13B4ACEC"/>
    <w:rsid w:val="15D1E21A"/>
    <w:rsid w:val="1BDE9FE6"/>
    <w:rsid w:val="1C347CEA"/>
    <w:rsid w:val="1D3B862A"/>
    <w:rsid w:val="1DE92EF4"/>
    <w:rsid w:val="21743982"/>
    <w:rsid w:val="243FB9EA"/>
    <w:rsid w:val="2526C194"/>
    <w:rsid w:val="25751554"/>
    <w:rsid w:val="25CFB615"/>
    <w:rsid w:val="270DD73A"/>
    <w:rsid w:val="29DE282F"/>
    <w:rsid w:val="2A6916A5"/>
    <w:rsid w:val="2B96119D"/>
    <w:rsid w:val="2C689AEA"/>
    <w:rsid w:val="2CE528FD"/>
    <w:rsid w:val="2DE1DCF2"/>
    <w:rsid w:val="30E0528B"/>
    <w:rsid w:val="313E4221"/>
    <w:rsid w:val="31EE60DA"/>
    <w:rsid w:val="326194EE"/>
    <w:rsid w:val="32912341"/>
    <w:rsid w:val="33745415"/>
    <w:rsid w:val="356AE372"/>
    <w:rsid w:val="37C08840"/>
    <w:rsid w:val="381C4D0E"/>
    <w:rsid w:val="3A962C86"/>
    <w:rsid w:val="3B8D53B6"/>
    <w:rsid w:val="3C250BCA"/>
    <w:rsid w:val="419C8F68"/>
    <w:rsid w:val="427AABCF"/>
    <w:rsid w:val="4541DCD6"/>
    <w:rsid w:val="4875ABAB"/>
    <w:rsid w:val="49655305"/>
    <w:rsid w:val="4AC548ED"/>
    <w:rsid w:val="4CCD26BD"/>
    <w:rsid w:val="4CEA7F6C"/>
    <w:rsid w:val="4E73604F"/>
    <w:rsid w:val="544D23E5"/>
    <w:rsid w:val="55E7DFB7"/>
    <w:rsid w:val="560EC86F"/>
    <w:rsid w:val="570E74C1"/>
    <w:rsid w:val="58566B7E"/>
    <w:rsid w:val="58EF1ED5"/>
    <w:rsid w:val="597D609B"/>
    <w:rsid w:val="5E38CFC0"/>
    <w:rsid w:val="5EF901E0"/>
    <w:rsid w:val="61FCC1D1"/>
    <w:rsid w:val="6211DD52"/>
    <w:rsid w:val="623EE41A"/>
    <w:rsid w:val="62EDCA59"/>
    <w:rsid w:val="63111E3E"/>
    <w:rsid w:val="64042F3F"/>
    <w:rsid w:val="6469AC37"/>
    <w:rsid w:val="6648BF00"/>
    <w:rsid w:val="6C364A22"/>
    <w:rsid w:val="6C89FEA6"/>
    <w:rsid w:val="6F4793D8"/>
    <w:rsid w:val="6F7133DC"/>
    <w:rsid w:val="73759811"/>
    <w:rsid w:val="74FF2E2A"/>
    <w:rsid w:val="75C4EBE9"/>
    <w:rsid w:val="77D0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10BD"/>
  <w15:chartTrackingRefBased/>
  <w15:docId w15:val="{6258B319-6F08-4164-8927-141392B3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2F"/>
    <w:pPr>
      <w:spacing w:after="180" w:line="260" w:lineRule="exact"/>
    </w:pPr>
    <w:rPr>
      <w:sz w:val="17"/>
      <w:szCs w:val="2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locked/>
    <w:rsid w:val="00E11160"/>
    <w:rPr>
      <w:rFonts w:ascii="Verdana" w:hAnsi="Verdana"/>
      <w:sz w:val="17"/>
      <w:szCs w:val="21"/>
      <w:lang w:val="en-AU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qFormat/>
    <w:rsid w:val="00E11160"/>
    <w:rPr>
      <w:rFonts w:ascii="Verdana" w:hAnsi="Verdana"/>
    </w:rPr>
  </w:style>
  <w:style w:type="character" w:customStyle="1" w:styleId="BodyTextChar1">
    <w:name w:val="Body Text Char1"/>
    <w:basedOn w:val="DefaultParagraphFont"/>
    <w:uiPriority w:val="99"/>
    <w:semiHidden/>
    <w:rsid w:val="00E11160"/>
    <w:rPr>
      <w:sz w:val="17"/>
      <w:szCs w:val="21"/>
      <w:lang w:val="en-AU"/>
    </w:rPr>
  </w:style>
  <w:style w:type="paragraph" w:customStyle="1" w:styleId="Heading">
    <w:name w:val="Heading"/>
    <w:basedOn w:val="Normal"/>
    <w:qFormat/>
    <w:rsid w:val="00E11160"/>
    <w:pPr>
      <w:spacing w:before="1680" w:after="600" w:line="240" w:lineRule="auto"/>
    </w:pPr>
    <w:rPr>
      <w:rFonts w:ascii="Verdana" w:hAnsi="Verdana"/>
      <w:b/>
      <w:color w:val="44546A" w:themeColor="text2"/>
      <w:sz w:val="56"/>
      <w:szCs w:val="56"/>
    </w:rPr>
  </w:style>
  <w:style w:type="table" w:styleId="TableGrid">
    <w:name w:val="Table Grid"/>
    <w:basedOn w:val="TableNormal"/>
    <w:uiPriority w:val="39"/>
    <w:rsid w:val="00E1116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9A"/>
    <w:rPr>
      <w:sz w:val="17"/>
      <w:szCs w:val="21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F5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9A"/>
    <w:rPr>
      <w:sz w:val="17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F7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60B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60B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0B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C21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f9bde-dfd0-4317-b360-b82e07088987">
      <Terms xmlns="http://schemas.microsoft.com/office/infopath/2007/PartnerControls"/>
    </lcf76f155ced4ddcb4097134ff3c332f>
    <TaxCatchAll xmlns="526073db-ccf8-46bc-8969-375cbbf1d8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A60F9743D146A7038B1EC6B2CCE6" ma:contentTypeVersion="18" ma:contentTypeDescription="Create a new document." ma:contentTypeScope="" ma:versionID="6bda3f577799ded9095b18946c079832">
  <xsd:schema xmlns:xsd="http://www.w3.org/2001/XMLSchema" xmlns:xs="http://www.w3.org/2001/XMLSchema" xmlns:p="http://schemas.microsoft.com/office/2006/metadata/properties" xmlns:ns2="ec4f9bde-dfd0-4317-b360-b82e07088987" xmlns:ns3="526073db-ccf8-46bc-8969-375cbbf1d8bf" targetNamespace="http://schemas.microsoft.com/office/2006/metadata/properties" ma:root="true" ma:fieldsID="b980e5e155f016776d598134d8f42991" ns2:_="" ns3:_="">
    <xsd:import namespace="ec4f9bde-dfd0-4317-b360-b82e07088987"/>
    <xsd:import namespace="526073db-ccf8-46bc-8969-375cbbf1d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9bde-dfd0-4317-b360-b82e0708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68ab91-d2fd-4213-83e8-d46f12ac3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073db-ccf8-46bc-8969-375cbbf1d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fc488f-60e2-41d7-9c20-7539c00bf65f}" ma:internalName="TaxCatchAll" ma:showField="CatchAllData" ma:web="526073db-ccf8-46bc-8969-375cbbf1d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34A9D-393E-4626-B1B8-A8D538C50201}">
  <ds:schemaRefs>
    <ds:schemaRef ds:uri="http://schemas.microsoft.com/office/2006/metadata/properties"/>
    <ds:schemaRef ds:uri="http://schemas.microsoft.com/office/infopath/2007/PartnerControls"/>
    <ds:schemaRef ds:uri="ec4f9bde-dfd0-4317-b360-b82e07088987"/>
    <ds:schemaRef ds:uri="526073db-ccf8-46bc-8969-375cbbf1d8bf"/>
  </ds:schemaRefs>
</ds:datastoreItem>
</file>

<file path=customXml/itemProps2.xml><?xml version="1.0" encoding="utf-8"?>
<ds:datastoreItem xmlns:ds="http://schemas.openxmlformats.org/officeDocument/2006/customXml" ds:itemID="{BDC16552-C57C-4392-9B05-E7B7BA33A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9844A-E2CA-4123-AC80-1777FDC3E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9bde-dfd0-4317-b360-b82e07088987"/>
    <ds:schemaRef ds:uri="526073db-ccf8-46bc-8969-375cbbf1d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3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Drake</dc:creator>
  <cp:keywords/>
  <dc:description/>
  <cp:lastModifiedBy>Josie Fitzsimons</cp:lastModifiedBy>
  <cp:revision>134</cp:revision>
  <dcterms:created xsi:type="dcterms:W3CDTF">2023-05-29T06:21:00Z</dcterms:created>
  <dcterms:modified xsi:type="dcterms:W3CDTF">2023-11-15T06:51:00Z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0x010100D242A60F9743D146A7038B1EC6B2CCE6</vt:lpwstr>
  </property>
  <property fmtid="{D5CDD505-2E9C-101B-9397-08002B2CF9AE}" pid="3" name="MediaServiceImageTags">
    <vt:lpwstr/>
  </property>
</Properties>
</file>