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2DE1" w14:textId="45E4B06F" w:rsidR="00631183" w:rsidRDefault="002D3936" w:rsidP="00631183">
      <w:pPr>
        <w:pStyle w:val="Heading1"/>
        <w:jc w:val="center"/>
        <w:rPr>
          <w:rFonts w:ascii="Ubuntu Light" w:hAnsi="Ubuntu Light"/>
          <w:b/>
          <w:bCs/>
        </w:rPr>
      </w:pPr>
      <w:r w:rsidRPr="003623B7">
        <w:rPr>
          <w:rFonts w:ascii="Ubuntu Light" w:hAnsi="Ubuntu Light"/>
          <w:b/>
          <w:bCs/>
        </w:rPr>
        <w:t>Summary of Board Meeting</w:t>
      </w:r>
    </w:p>
    <w:p w14:paraId="3064E1FE" w14:textId="065E0096" w:rsidR="00183757" w:rsidRPr="003623B7" w:rsidRDefault="0058550F" w:rsidP="00631183">
      <w:pPr>
        <w:pStyle w:val="Heading1"/>
        <w:jc w:val="center"/>
        <w:rPr>
          <w:rFonts w:ascii="Ubuntu Light" w:hAnsi="Ubuntu Light"/>
          <w:b/>
          <w:bCs/>
        </w:rPr>
      </w:pPr>
      <w:r>
        <w:rPr>
          <w:rFonts w:ascii="Ubuntu Light" w:hAnsi="Ubuntu Light"/>
          <w:b/>
          <w:bCs/>
        </w:rPr>
        <w:t xml:space="preserve">19 </w:t>
      </w:r>
      <w:r w:rsidR="00631183">
        <w:rPr>
          <w:rFonts w:ascii="Ubuntu Light" w:hAnsi="Ubuntu Light"/>
          <w:b/>
          <w:bCs/>
        </w:rPr>
        <w:t>Nov</w:t>
      </w:r>
      <w:r w:rsidR="00631183" w:rsidRPr="003623B7">
        <w:rPr>
          <w:rFonts w:ascii="Ubuntu Light" w:hAnsi="Ubuntu Light"/>
          <w:b/>
          <w:bCs/>
        </w:rPr>
        <w:t>ember</w:t>
      </w:r>
      <w:r w:rsidR="002D3936" w:rsidRPr="003623B7">
        <w:rPr>
          <w:rFonts w:ascii="Ubuntu Light" w:hAnsi="Ubuntu Light"/>
          <w:b/>
          <w:bCs/>
        </w:rPr>
        <w:t xml:space="preserve"> 2021 </w:t>
      </w:r>
      <w:r w:rsidR="00631183">
        <w:rPr>
          <w:rFonts w:ascii="Ubuntu Light" w:hAnsi="Ubuntu Light"/>
          <w:b/>
          <w:bCs/>
        </w:rPr>
        <w:t>via</w:t>
      </w:r>
      <w:r w:rsidR="002D3936" w:rsidRPr="003623B7">
        <w:rPr>
          <w:rFonts w:ascii="Ubuntu Light" w:hAnsi="Ubuntu Light"/>
          <w:b/>
          <w:bCs/>
        </w:rPr>
        <w:t xml:space="preserve"> Zoom</w:t>
      </w:r>
    </w:p>
    <w:p w14:paraId="375ECE0D" w14:textId="77777777" w:rsidR="002D3936" w:rsidRPr="003623B7" w:rsidRDefault="002D3936" w:rsidP="002D3936">
      <w:pPr>
        <w:spacing w:after="0" w:line="240" w:lineRule="auto"/>
        <w:contextualSpacing/>
        <w:rPr>
          <w:rFonts w:ascii="Ubuntu Light" w:hAnsi="Ubuntu Light"/>
          <w:sz w:val="24"/>
          <w:szCs w:val="24"/>
          <w:lang w:val="en-US"/>
        </w:rPr>
      </w:pPr>
    </w:p>
    <w:p w14:paraId="1AB47544" w14:textId="50180B8E" w:rsidR="001508C6" w:rsidRPr="003623B7" w:rsidRDefault="000014B0" w:rsidP="00631183">
      <w:pPr>
        <w:jc w:val="both"/>
        <w:rPr>
          <w:rFonts w:ascii="Ubuntu Light" w:hAnsi="Ubuntu Light"/>
          <w:lang w:val="en-US"/>
        </w:rPr>
      </w:pPr>
      <w:r>
        <w:rPr>
          <w:rFonts w:ascii="Ubuntu Light" w:hAnsi="Ubuntu Light"/>
          <w:lang w:val="en-US"/>
        </w:rPr>
        <w:t>This is the second of these summaries prepared to provide transparency o</w:t>
      </w:r>
      <w:r w:rsidR="0058550F">
        <w:rPr>
          <w:rFonts w:ascii="Ubuntu Light" w:hAnsi="Ubuntu Light"/>
          <w:lang w:val="en-US"/>
        </w:rPr>
        <w:t>n</w:t>
      </w:r>
      <w:r>
        <w:rPr>
          <w:rFonts w:ascii="Ubuntu Light" w:hAnsi="Ubuntu Light"/>
          <w:lang w:val="en-US"/>
        </w:rPr>
        <w:t xml:space="preserve"> Board matters and </w:t>
      </w:r>
      <w:r w:rsidR="002D3936" w:rsidRPr="003623B7">
        <w:rPr>
          <w:rFonts w:ascii="Ubuntu Light" w:hAnsi="Ubuntu Light"/>
          <w:lang w:val="en-US"/>
        </w:rPr>
        <w:t xml:space="preserve">provide club members with an overview of our discussion, an update on progress on key initiatives and any other matters of interest to the SONZ community.  </w:t>
      </w:r>
      <w:r w:rsidR="0067664E" w:rsidRPr="003623B7">
        <w:rPr>
          <w:rFonts w:ascii="Ubuntu Light" w:hAnsi="Ubuntu Light"/>
          <w:lang w:val="en-US"/>
        </w:rPr>
        <w:t>In this meeting the k</w:t>
      </w:r>
      <w:r w:rsidR="001508C6" w:rsidRPr="003623B7">
        <w:rPr>
          <w:rFonts w:ascii="Ubuntu Light" w:hAnsi="Ubuntu Light"/>
          <w:lang w:val="en-US"/>
        </w:rPr>
        <w:t>ey points to note</w:t>
      </w:r>
      <w:r w:rsidR="0067664E" w:rsidRPr="003623B7">
        <w:rPr>
          <w:rFonts w:ascii="Ubuntu Light" w:hAnsi="Ubuntu Light"/>
          <w:lang w:val="en-US"/>
        </w:rPr>
        <w:t xml:space="preserve"> were</w:t>
      </w:r>
      <w:r w:rsidR="001508C6" w:rsidRPr="003623B7">
        <w:rPr>
          <w:rFonts w:ascii="Ubuntu Light" w:hAnsi="Ubuntu Light"/>
          <w:lang w:val="en-US"/>
        </w:rPr>
        <w:t>:</w:t>
      </w:r>
    </w:p>
    <w:p w14:paraId="56EF46D9" w14:textId="77777777" w:rsidR="004967D0" w:rsidRDefault="000014B0" w:rsidP="00631183">
      <w:pPr>
        <w:jc w:val="both"/>
        <w:rPr>
          <w:rFonts w:ascii="Ubuntu Light" w:hAnsi="Ubuntu Light"/>
          <w:lang w:val="en-US"/>
        </w:rPr>
      </w:pPr>
      <w:r w:rsidRPr="00040B64">
        <w:rPr>
          <w:rFonts w:ascii="Ubuntu Light" w:hAnsi="Ubuntu Light"/>
          <w:b/>
          <w:bCs/>
          <w:i/>
          <w:iCs/>
          <w:lang w:val="en-US"/>
        </w:rPr>
        <w:t>Covid-19 and vaccinations</w:t>
      </w:r>
      <w:r w:rsidR="0067664E" w:rsidRPr="00040B64">
        <w:rPr>
          <w:rFonts w:ascii="Ubuntu Light" w:hAnsi="Ubuntu Light"/>
          <w:b/>
          <w:bCs/>
          <w:i/>
          <w:iCs/>
          <w:lang w:val="en-US"/>
        </w:rPr>
        <w:t>.</w:t>
      </w:r>
      <w:r w:rsidR="0067664E" w:rsidRPr="003623B7">
        <w:rPr>
          <w:rFonts w:ascii="Ubuntu Light" w:hAnsi="Ubuntu Light"/>
          <w:lang w:val="en-US"/>
        </w:rPr>
        <w:t xml:space="preserve">  </w:t>
      </w:r>
      <w:r w:rsidR="002357A5" w:rsidRPr="002357A5">
        <w:rPr>
          <w:rFonts w:ascii="Ubuntu Light" w:hAnsi="Ubuntu Light"/>
          <w:lang w:val="en-US"/>
        </w:rPr>
        <w:t>There was a full discussion by Trustees on the risk assessment and consultation undertaken by</w:t>
      </w:r>
      <w:r w:rsidR="0058550F">
        <w:rPr>
          <w:rFonts w:ascii="Ubuntu Light" w:hAnsi="Ubuntu Light"/>
          <w:lang w:val="en-US"/>
        </w:rPr>
        <w:t xml:space="preserve"> </w:t>
      </w:r>
      <w:r w:rsidR="002357A5" w:rsidRPr="002357A5">
        <w:rPr>
          <w:rFonts w:ascii="Ubuntu Light" w:hAnsi="Ubuntu Light"/>
          <w:lang w:val="en-US"/>
        </w:rPr>
        <w:t>the CEO with Staff, Volunteers and Athletes. It was agreed that the new Covid Protection</w:t>
      </w:r>
      <w:r w:rsidR="0058550F">
        <w:rPr>
          <w:rFonts w:ascii="Ubuntu Light" w:hAnsi="Ubuntu Light"/>
          <w:lang w:val="en-US"/>
        </w:rPr>
        <w:t xml:space="preserve"> </w:t>
      </w:r>
      <w:r w:rsidR="002357A5" w:rsidRPr="002357A5">
        <w:rPr>
          <w:rFonts w:ascii="Ubuntu Light" w:hAnsi="Ubuntu Light"/>
          <w:lang w:val="en-US"/>
        </w:rPr>
        <w:t>Framework (CPF) when implemented, effectively will place mandates on arenas, events and</w:t>
      </w:r>
      <w:r w:rsidR="0058550F">
        <w:rPr>
          <w:rFonts w:ascii="Ubuntu Light" w:hAnsi="Ubuntu Light"/>
          <w:lang w:val="en-US"/>
        </w:rPr>
        <w:t xml:space="preserve"> </w:t>
      </w:r>
      <w:r w:rsidR="002357A5" w:rsidRPr="002357A5">
        <w:rPr>
          <w:rFonts w:ascii="Ubuntu Light" w:hAnsi="Ubuntu Light"/>
          <w:lang w:val="en-US"/>
        </w:rPr>
        <w:t xml:space="preserve">gatherings for people that are fully vaccinated. </w:t>
      </w:r>
      <w:proofErr w:type="gramStart"/>
      <w:r w:rsidR="002357A5" w:rsidRPr="002357A5">
        <w:rPr>
          <w:rFonts w:ascii="Ubuntu Light" w:hAnsi="Ubuntu Light"/>
          <w:lang w:val="en-US"/>
        </w:rPr>
        <w:t>However</w:t>
      </w:r>
      <w:proofErr w:type="gramEnd"/>
      <w:r w:rsidR="002357A5" w:rsidRPr="002357A5">
        <w:rPr>
          <w:rFonts w:ascii="Ubuntu Light" w:hAnsi="Ubuntu Light"/>
          <w:lang w:val="en-US"/>
        </w:rPr>
        <w:t xml:space="preserve"> the Board has an obligation under the</w:t>
      </w:r>
      <w:r w:rsidR="0058550F">
        <w:rPr>
          <w:rFonts w:ascii="Ubuntu Light" w:hAnsi="Ubuntu Light"/>
          <w:lang w:val="en-US"/>
        </w:rPr>
        <w:t xml:space="preserve"> </w:t>
      </w:r>
      <w:r w:rsidR="002357A5" w:rsidRPr="002357A5">
        <w:rPr>
          <w:rFonts w:ascii="Ubuntu Light" w:hAnsi="Ubuntu Light"/>
          <w:lang w:val="en-US"/>
        </w:rPr>
        <w:t>Health and Safety Act and needs to determine what the duty of care is and what is needed to keep</w:t>
      </w:r>
      <w:r w:rsidR="0058550F">
        <w:rPr>
          <w:rFonts w:ascii="Ubuntu Light" w:hAnsi="Ubuntu Light"/>
          <w:lang w:val="en-US"/>
        </w:rPr>
        <w:t xml:space="preserve"> </w:t>
      </w:r>
      <w:r w:rsidR="002357A5" w:rsidRPr="002357A5">
        <w:rPr>
          <w:rFonts w:ascii="Ubuntu Light" w:hAnsi="Ubuntu Light"/>
          <w:lang w:val="en-US"/>
        </w:rPr>
        <w:t>everyone safe.</w:t>
      </w:r>
      <w:r w:rsidR="004967D0">
        <w:rPr>
          <w:rFonts w:ascii="Ubuntu Light" w:hAnsi="Ubuntu Light"/>
          <w:lang w:val="en-US"/>
        </w:rPr>
        <w:t xml:space="preserve"> </w:t>
      </w:r>
    </w:p>
    <w:p w14:paraId="41F340F6" w14:textId="347DDD4E" w:rsidR="00BA07A9" w:rsidRPr="00BA07A9" w:rsidRDefault="002357A5" w:rsidP="00631183">
      <w:pPr>
        <w:jc w:val="both"/>
        <w:rPr>
          <w:rFonts w:ascii="Ubuntu Light" w:hAnsi="Ubuntu Light"/>
          <w:lang w:val="en-US"/>
        </w:rPr>
      </w:pPr>
      <w:r w:rsidRPr="00040B64">
        <w:rPr>
          <w:rFonts w:ascii="Ubuntu Light" w:hAnsi="Ubuntu Light"/>
          <w:lang w:val="en-US"/>
        </w:rPr>
        <w:br/>
      </w:r>
      <w:r w:rsidR="007624AC">
        <w:rPr>
          <w:rFonts w:ascii="Ubuntu Light" w:hAnsi="Ubuntu Light"/>
          <w:lang w:val="en-US"/>
        </w:rPr>
        <w:t xml:space="preserve">A robust policy is now being finalized and will be </w:t>
      </w:r>
      <w:r w:rsidR="00BA07A9" w:rsidRPr="00BA07A9">
        <w:rPr>
          <w:rFonts w:ascii="Ubuntu Light" w:hAnsi="Ubuntu Light"/>
          <w:lang w:val="en-US"/>
        </w:rPr>
        <w:t>present</w:t>
      </w:r>
      <w:r w:rsidR="007624AC" w:rsidRPr="007624AC">
        <w:rPr>
          <w:rFonts w:ascii="Ubuntu Light" w:hAnsi="Ubuntu Light"/>
          <w:lang w:val="en-US"/>
        </w:rPr>
        <w:t>ed</w:t>
      </w:r>
      <w:r w:rsidR="00BA07A9" w:rsidRPr="00BA07A9">
        <w:rPr>
          <w:rFonts w:ascii="Ubuntu Light" w:hAnsi="Ubuntu Light"/>
          <w:lang w:val="en-US"/>
        </w:rPr>
        <w:t xml:space="preserve"> back to clubs and staff </w:t>
      </w:r>
      <w:r w:rsidR="007624AC" w:rsidRPr="007624AC">
        <w:rPr>
          <w:rFonts w:ascii="Ubuntu Light" w:hAnsi="Ubuntu Light"/>
          <w:lang w:val="en-US"/>
        </w:rPr>
        <w:t>soon</w:t>
      </w:r>
      <w:r w:rsidR="004D2533">
        <w:rPr>
          <w:rFonts w:ascii="Ubuntu Light" w:hAnsi="Ubuntu Light"/>
          <w:lang w:val="en-US"/>
        </w:rPr>
        <w:t xml:space="preserve"> – most likely via a Zoom call</w:t>
      </w:r>
      <w:proofErr w:type="gramStart"/>
      <w:r w:rsidR="007624AC" w:rsidRPr="007624AC">
        <w:rPr>
          <w:rFonts w:ascii="Ubuntu Light" w:hAnsi="Ubuntu Light"/>
          <w:lang w:val="en-US"/>
        </w:rPr>
        <w:t>.</w:t>
      </w:r>
      <w:r w:rsidR="007624AC" w:rsidRPr="00040B64">
        <w:rPr>
          <w:rFonts w:ascii="Ubuntu Light" w:hAnsi="Ubuntu Light"/>
          <w:lang w:val="en-US"/>
        </w:rPr>
        <w:t xml:space="preserve">  </w:t>
      </w:r>
      <w:proofErr w:type="gramEnd"/>
      <w:r w:rsidR="00BA07A9" w:rsidRPr="00BA07A9">
        <w:rPr>
          <w:rFonts w:ascii="Ubuntu Light" w:hAnsi="Ubuntu Light"/>
          <w:lang w:val="en-US"/>
        </w:rPr>
        <w:t xml:space="preserve">As with all other SONZ responses to Covid, we are currently managing Covid in a fluid situation and although the </w:t>
      </w:r>
      <w:r w:rsidR="007624AC">
        <w:rPr>
          <w:rFonts w:ascii="Ubuntu Light" w:hAnsi="Ubuntu Light"/>
          <w:lang w:val="en-US"/>
        </w:rPr>
        <w:t xml:space="preserve">policy will be determined by current conditions, it will be kept under review </w:t>
      </w:r>
      <w:r w:rsidR="00BA07A9" w:rsidRPr="00BA07A9">
        <w:rPr>
          <w:rFonts w:ascii="Ubuntu Light" w:hAnsi="Ubuntu Light"/>
          <w:lang w:val="en-US"/>
        </w:rPr>
        <w:t>to ensure that ou</w:t>
      </w:r>
      <w:r w:rsidR="004D2533">
        <w:rPr>
          <w:rFonts w:ascii="Ubuntu Light" w:hAnsi="Ubuntu Light"/>
          <w:lang w:val="en-US"/>
        </w:rPr>
        <w:t>r</w:t>
      </w:r>
      <w:r w:rsidR="00BA07A9" w:rsidRPr="00BA07A9">
        <w:rPr>
          <w:rFonts w:ascii="Ubuntu Light" w:hAnsi="Ubuntu Light"/>
          <w:lang w:val="en-US"/>
        </w:rPr>
        <w:t xml:space="preserve"> thinking is keeping pace with change.</w:t>
      </w:r>
    </w:p>
    <w:p w14:paraId="2C0FE287" w14:textId="77777777" w:rsidR="00BA07A9" w:rsidRPr="00BA07A9" w:rsidRDefault="00BA07A9" w:rsidP="00631183">
      <w:pPr>
        <w:shd w:val="clear" w:color="auto" w:fill="FFFFFF"/>
        <w:spacing w:after="0" w:line="240" w:lineRule="auto"/>
        <w:jc w:val="both"/>
        <w:rPr>
          <w:rFonts w:ascii="Ubuntu Light" w:hAnsi="Ubuntu Light"/>
          <w:lang w:val="en-US"/>
        </w:rPr>
      </w:pPr>
      <w:r w:rsidRPr="00BA07A9">
        <w:rPr>
          <w:rFonts w:ascii="Ubuntu Light" w:hAnsi="Ubuntu Light"/>
          <w:lang w:val="en-US"/>
        </w:rPr>
        <w:t> </w:t>
      </w:r>
    </w:p>
    <w:p w14:paraId="2E5208A1" w14:textId="501CBC37" w:rsidR="009068AC" w:rsidRPr="00040B64" w:rsidRDefault="001508C6" w:rsidP="00631183">
      <w:pPr>
        <w:shd w:val="clear" w:color="auto" w:fill="FFFFFF"/>
        <w:spacing w:after="0" w:line="240" w:lineRule="auto"/>
        <w:jc w:val="both"/>
        <w:rPr>
          <w:rFonts w:ascii="Ubuntu Light" w:hAnsi="Ubuntu Light"/>
          <w:lang w:val="en-US"/>
        </w:rPr>
      </w:pPr>
      <w:r w:rsidRPr="00040B64">
        <w:rPr>
          <w:rFonts w:ascii="Ubuntu Light" w:hAnsi="Ubuntu Light"/>
          <w:b/>
          <w:bCs/>
          <w:i/>
          <w:iCs/>
          <w:lang w:val="en-US"/>
        </w:rPr>
        <w:t>Update from Athlete Leader</w:t>
      </w:r>
      <w:r w:rsidR="009068AC" w:rsidRPr="00040B64">
        <w:rPr>
          <w:rFonts w:ascii="Ubuntu Light" w:hAnsi="Ubuntu Light"/>
          <w:lang w:val="en-US"/>
        </w:rPr>
        <w:t xml:space="preserve"> - </w:t>
      </w:r>
      <w:r w:rsidRPr="0058550F">
        <w:rPr>
          <w:rFonts w:ascii="Ubuntu Light" w:hAnsi="Ubuntu Light"/>
          <w:lang w:val="en-US"/>
        </w:rPr>
        <w:t xml:space="preserve">Representative Grace </w:t>
      </w:r>
      <w:r w:rsidR="00162CC0" w:rsidRPr="0058550F">
        <w:rPr>
          <w:rFonts w:ascii="Ubuntu Light" w:hAnsi="Ubuntu Light"/>
          <w:lang w:val="en-US"/>
        </w:rPr>
        <w:t>Payne</w:t>
      </w:r>
      <w:r w:rsidR="004D2533" w:rsidRPr="0058550F">
        <w:rPr>
          <w:rFonts w:ascii="Ubuntu Light" w:hAnsi="Ubuntu Light"/>
          <w:lang w:val="en-US"/>
        </w:rPr>
        <w:t xml:space="preserve">.  </w:t>
      </w:r>
      <w:r w:rsidR="00056D5B" w:rsidRPr="0058550F">
        <w:rPr>
          <w:rFonts w:ascii="Ubuntu Light" w:hAnsi="Ubuntu Light"/>
          <w:lang w:val="en-US"/>
        </w:rPr>
        <w:t>Grace reported that the Athlete Input Council (AIC) met in early November and the next meeting is scheduled for February.  AIC members have been active in their regions supporting each other through</w:t>
      </w:r>
      <w:r w:rsidR="009068AC" w:rsidRPr="0058550F">
        <w:rPr>
          <w:rFonts w:ascii="Ubuntu Light" w:hAnsi="Ubuntu Light"/>
          <w:lang w:val="en-US"/>
        </w:rPr>
        <w:t xml:space="preserve"> </w:t>
      </w:r>
      <w:r w:rsidR="00056D5B" w:rsidRPr="0058550F">
        <w:rPr>
          <w:rFonts w:ascii="Ubuntu Light" w:hAnsi="Ubuntu Light"/>
          <w:lang w:val="en-US"/>
        </w:rPr>
        <w:t>online quiz</w:t>
      </w:r>
      <w:r w:rsidR="0058550F">
        <w:rPr>
          <w:rFonts w:ascii="Ubuntu Light" w:hAnsi="Ubuntu Light"/>
          <w:lang w:val="en-US"/>
        </w:rPr>
        <w:t>z</w:t>
      </w:r>
      <w:r w:rsidR="009068AC" w:rsidRPr="0058550F">
        <w:rPr>
          <w:rFonts w:ascii="Ubuntu Light" w:hAnsi="Ubuntu Light"/>
          <w:lang w:val="en-US"/>
        </w:rPr>
        <w:t>es</w:t>
      </w:r>
      <w:r w:rsidR="00056D5B" w:rsidRPr="0058550F">
        <w:rPr>
          <w:rFonts w:ascii="Ubuntu Light" w:hAnsi="Ubuntu Light"/>
          <w:lang w:val="en-US"/>
        </w:rPr>
        <w:t xml:space="preserve"> on Kahoot, setting up Whats App groups to be able to reach out to more athletes,</w:t>
      </w:r>
      <w:r w:rsidR="009068AC" w:rsidRPr="0058550F">
        <w:rPr>
          <w:rFonts w:ascii="Ubuntu Light" w:hAnsi="Ubuntu Light"/>
          <w:lang w:val="en-US"/>
        </w:rPr>
        <w:t xml:space="preserve"> </w:t>
      </w:r>
      <w:r w:rsidR="00056D5B" w:rsidRPr="0058550F">
        <w:rPr>
          <w:rFonts w:ascii="Ubuntu Light" w:hAnsi="Ubuntu Light"/>
          <w:lang w:val="en-US"/>
        </w:rPr>
        <w:t>reaching out to athletes to help with coaching opportunities and visiting schools (Covid permitting).</w:t>
      </w:r>
      <w:r w:rsidR="00056D5B" w:rsidRPr="0058550F">
        <w:rPr>
          <w:rFonts w:ascii="Ubuntu Light" w:hAnsi="Ubuntu Light"/>
          <w:lang w:val="en-US"/>
        </w:rPr>
        <w:br/>
      </w:r>
    </w:p>
    <w:p w14:paraId="564B97DB" w14:textId="7B55FFFA" w:rsidR="009068AC" w:rsidRDefault="00056D5B" w:rsidP="00631183">
      <w:pPr>
        <w:shd w:val="clear" w:color="auto" w:fill="FFFFFF"/>
        <w:spacing w:after="0" w:line="240" w:lineRule="auto"/>
        <w:jc w:val="both"/>
        <w:rPr>
          <w:rFonts w:ascii="Ubuntu Light" w:hAnsi="Ubuntu Light"/>
        </w:rPr>
      </w:pPr>
      <w:r w:rsidRPr="00040B64">
        <w:rPr>
          <w:rFonts w:ascii="Ubuntu Light" w:hAnsi="Ubuntu Light"/>
          <w:lang w:val="en-US"/>
        </w:rPr>
        <w:t>In the Upper South Island region, Hamish sent out a survey to his fellow athletes to get feedback</w:t>
      </w:r>
      <w:r w:rsidR="00631183">
        <w:rPr>
          <w:rFonts w:ascii="Ubuntu Light" w:hAnsi="Ubuntu Light"/>
          <w:lang w:val="en-US"/>
        </w:rPr>
        <w:t xml:space="preserve"> </w:t>
      </w:r>
      <w:r w:rsidRPr="00040B64">
        <w:rPr>
          <w:rFonts w:ascii="Ubuntu Light" w:hAnsi="Ubuntu Light"/>
          <w:lang w:val="en-US"/>
        </w:rPr>
        <w:t>on what athletes felt was/is working well in their training and sport and what can be improved. It</w:t>
      </w:r>
      <w:r w:rsidR="00631183">
        <w:rPr>
          <w:rFonts w:ascii="Ubuntu Light" w:hAnsi="Ubuntu Light"/>
          <w:lang w:val="en-US"/>
        </w:rPr>
        <w:t xml:space="preserve"> </w:t>
      </w:r>
      <w:r w:rsidRPr="00040B64">
        <w:rPr>
          <w:rFonts w:ascii="Ubuntu Light" w:hAnsi="Ubuntu Light"/>
          <w:lang w:val="en-US"/>
        </w:rPr>
        <w:t>has been suggested that other regions could do this too. Great initiative and way to get feedback</w:t>
      </w:r>
      <w:r w:rsidR="00631183">
        <w:rPr>
          <w:rFonts w:ascii="Ubuntu Light" w:hAnsi="Ubuntu Light"/>
          <w:lang w:val="en-US"/>
        </w:rPr>
        <w:t xml:space="preserve"> </w:t>
      </w:r>
      <w:r w:rsidRPr="00040B64">
        <w:rPr>
          <w:rFonts w:ascii="Ubuntu Light" w:hAnsi="Ubuntu Light"/>
          <w:lang w:val="en-US"/>
        </w:rPr>
        <w:t>directly from athletes.</w:t>
      </w:r>
      <w:r w:rsidRPr="00056D5B">
        <w:rPr>
          <w:rFonts w:ascii="Ubuntu Light" w:hAnsi="Ubuntu Light"/>
        </w:rPr>
        <w:t xml:space="preserve"> </w:t>
      </w:r>
    </w:p>
    <w:p w14:paraId="2D4A1647" w14:textId="77777777" w:rsidR="00631183" w:rsidRDefault="00631183" w:rsidP="00631183">
      <w:pPr>
        <w:shd w:val="clear" w:color="auto" w:fill="FFFFFF"/>
        <w:spacing w:after="0" w:line="240" w:lineRule="auto"/>
        <w:jc w:val="both"/>
        <w:rPr>
          <w:rFonts w:ascii="Ubuntu Light" w:hAnsi="Ubuntu Light"/>
        </w:rPr>
      </w:pPr>
    </w:p>
    <w:p w14:paraId="5934F9DD" w14:textId="1E190FA6" w:rsidR="009068AC" w:rsidRDefault="00056D5B" w:rsidP="00631183">
      <w:pPr>
        <w:shd w:val="clear" w:color="auto" w:fill="FFFFFF"/>
        <w:spacing w:after="0" w:line="240" w:lineRule="auto"/>
        <w:jc w:val="both"/>
        <w:rPr>
          <w:rFonts w:ascii="Ubuntu Light" w:hAnsi="Ubuntu Light"/>
        </w:rPr>
      </w:pPr>
      <w:r w:rsidRPr="00631183">
        <w:rPr>
          <w:rFonts w:ascii="Ubuntu Light" w:hAnsi="Ubuntu Light"/>
          <w:b/>
          <w:bCs/>
        </w:rPr>
        <w:t>Their World</w:t>
      </w:r>
      <w:r w:rsidRPr="00056D5B">
        <w:rPr>
          <w:rFonts w:ascii="Ubuntu Light" w:hAnsi="Ubuntu Light"/>
        </w:rPr>
        <w:t xml:space="preserve"> is a Global Children's Charity, Grace has become an ambassador for this charity </w:t>
      </w:r>
      <w:r w:rsidR="00631183">
        <w:rPr>
          <w:rFonts w:ascii="Ubuntu Light" w:hAnsi="Ubuntu Light"/>
        </w:rPr>
        <w:t>–</w:t>
      </w:r>
      <w:r w:rsidRPr="00056D5B">
        <w:rPr>
          <w:rFonts w:ascii="Ubuntu Light" w:hAnsi="Ubuntu Light"/>
        </w:rPr>
        <w:t xml:space="preserve"> an</w:t>
      </w:r>
      <w:r w:rsidR="00631183">
        <w:rPr>
          <w:rFonts w:ascii="Ubuntu Light" w:hAnsi="Ubuntu Light"/>
        </w:rPr>
        <w:t xml:space="preserve"> </w:t>
      </w:r>
      <w:r w:rsidRPr="00056D5B">
        <w:rPr>
          <w:rFonts w:ascii="Ubuntu Light" w:hAnsi="Ubuntu Light"/>
        </w:rPr>
        <w:t xml:space="preserve">initial </w:t>
      </w:r>
      <w:r w:rsidR="004967D0" w:rsidRPr="00056D5B">
        <w:rPr>
          <w:rFonts w:ascii="Ubuntu Light" w:hAnsi="Ubuntu Light"/>
        </w:rPr>
        <w:t>two-year</w:t>
      </w:r>
      <w:r w:rsidRPr="00056D5B">
        <w:rPr>
          <w:rFonts w:ascii="Ubuntu Light" w:hAnsi="Ubuntu Light"/>
        </w:rPr>
        <w:t xml:space="preserve"> appointment. The Global Youth Ambassador is used to connect and network,</w:t>
      </w:r>
      <w:r w:rsidR="00631183">
        <w:rPr>
          <w:rFonts w:ascii="Ubuntu Light" w:hAnsi="Ubuntu Light"/>
        </w:rPr>
        <w:t xml:space="preserve"> </w:t>
      </w:r>
      <w:r w:rsidRPr="00056D5B">
        <w:rPr>
          <w:rFonts w:ascii="Ubuntu Light" w:hAnsi="Ubuntu Light"/>
        </w:rPr>
        <w:t xml:space="preserve">share </w:t>
      </w:r>
      <w:proofErr w:type="gramStart"/>
      <w:r w:rsidRPr="00056D5B">
        <w:rPr>
          <w:rFonts w:ascii="Ubuntu Light" w:hAnsi="Ubuntu Light"/>
        </w:rPr>
        <w:t>ideas</w:t>
      </w:r>
      <w:proofErr w:type="gramEnd"/>
      <w:r w:rsidRPr="00056D5B">
        <w:rPr>
          <w:rFonts w:ascii="Ubuntu Light" w:hAnsi="Ubuntu Light"/>
        </w:rPr>
        <w:t xml:space="preserve"> and create change in the education sector and gain more advocacy sector.</w:t>
      </w:r>
    </w:p>
    <w:p w14:paraId="2A0D5164" w14:textId="77777777" w:rsidR="00631183" w:rsidRDefault="00056D5B" w:rsidP="00631183">
      <w:pPr>
        <w:shd w:val="clear" w:color="auto" w:fill="FFFFFF"/>
        <w:spacing w:after="0" w:line="240" w:lineRule="auto"/>
        <w:jc w:val="both"/>
        <w:rPr>
          <w:rFonts w:ascii="Ubuntu Light" w:hAnsi="Ubuntu Light"/>
          <w:lang w:val="en-US"/>
        </w:rPr>
      </w:pPr>
      <w:r w:rsidRPr="00056D5B">
        <w:rPr>
          <w:rFonts w:ascii="Ubuntu Light" w:hAnsi="Ubuntu Light"/>
        </w:rPr>
        <w:br/>
      </w:r>
      <w:r w:rsidR="00650901" w:rsidRPr="003623B7">
        <w:rPr>
          <w:rFonts w:ascii="Ubuntu Light" w:hAnsi="Ubuntu Light"/>
          <w:b/>
          <w:bCs/>
          <w:i/>
          <w:iCs/>
          <w:lang w:val="en-US"/>
        </w:rPr>
        <w:t>Policies and papers for approval.</w:t>
      </w:r>
      <w:r w:rsidR="00650901" w:rsidRPr="003623B7">
        <w:rPr>
          <w:rFonts w:ascii="Ubuntu Light" w:hAnsi="Ubuntu Light"/>
          <w:lang w:val="en-US"/>
        </w:rPr>
        <w:t xml:space="preserve">  This meeting gave final approval to a </w:t>
      </w:r>
      <w:r w:rsidR="009068AC">
        <w:rPr>
          <w:rFonts w:ascii="Ubuntu Light" w:hAnsi="Ubuntu Light"/>
          <w:lang w:val="en-US"/>
        </w:rPr>
        <w:t xml:space="preserve">wide range of policies developed during the year, and acknowledged another set of draft ones.  To date the organisation has not had these policies documented, and it is increasingly important to do so.  </w:t>
      </w:r>
      <w:r w:rsidR="0058550F" w:rsidRPr="0058550F">
        <w:rPr>
          <w:rFonts w:ascii="Ubuntu Light" w:hAnsi="Ubuntu Light"/>
          <w:lang w:val="en-US"/>
        </w:rPr>
        <w:t>The Board approved the following policies:</w:t>
      </w:r>
      <w:r w:rsidR="00631183">
        <w:rPr>
          <w:rFonts w:ascii="Ubuntu Light" w:hAnsi="Ubuntu Light"/>
          <w:lang w:val="en-US"/>
        </w:rPr>
        <w:t xml:space="preserve">  </w:t>
      </w:r>
    </w:p>
    <w:p w14:paraId="69CD1B5E" w14:textId="4ECE3A9B" w:rsidR="00631183" w:rsidRPr="00631183" w:rsidRDefault="0058550F" w:rsidP="00631183">
      <w:pPr>
        <w:pStyle w:val="ListParagraph"/>
        <w:numPr>
          <w:ilvl w:val="0"/>
          <w:numId w:val="8"/>
        </w:numPr>
        <w:shd w:val="clear" w:color="auto" w:fill="FFFFFF"/>
        <w:spacing w:after="0" w:line="240" w:lineRule="auto"/>
        <w:jc w:val="both"/>
        <w:rPr>
          <w:rFonts w:ascii="Ubuntu Light" w:hAnsi="Ubuntu Light"/>
          <w:lang w:val="en-US"/>
        </w:rPr>
      </w:pPr>
      <w:r w:rsidRPr="00631183">
        <w:rPr>
          <w:rFonts w:ascii="Ubuntu Light" w:hAnsi="Ubuntu Light"/>
          <w:lang w:val="en-US"/>
        </w:rPr>
        <w:t>Employment related matters policy</w:t>
      </w:r>
      <w:r w:rsidR="00631183" w:rsidRPr="00631183">
        <w:rPr>
          <w:rFonts w:ascii="Ubuntu Light" w:hAnsi="Ubuntu Light"/>
          <w:lang w:val="en-US"/>
        </w:rPr>
        <w:t xml:space="preserve"> </w:t>
      </w:r>
    </w:p>
    <w:p w14:paraId="5C64F281" w14:textId="35390DEF" w:rsidR="00631183" w:rsidRPr="00631183" w:rsidRDefault="0058550F" w:rsidP="00631183">
      <w:pPr>
        <w:pStyle w:val="ListParagraph"/>
        <w:numPr>
          <w:ilvl w:val="0"/>
          <w:numId w:val="7"/>
        </w:numPr>
        <w:shd w:val="clear" w:color="auto" w:fill="FFFFFF"/>
        <w:spacing w:after="0" w:line="240" w:lineRule="auto"/>
        <w:jc w:val="both"/>
        <w:rPr>
          <w:rFonts w:ascii="Ubuntu Light" w:hAnsi="Ubuntu Light"/>
          <w:lang w:val="en-US"/>
        </w:rPr>
      </w:pPr>
      <w:r w:rsidRPr="00631183">
        <w:rPr>
          <w:rFonts w:ascii="Ubuntu Light" w:hAnsi="Ubuntu Light"/>
          <w:lang w:val="en-US"/>
        </w:rPr>
        <w:t>Leaving the organisation policy</w:t>
      </w:r>
    </w:p>
    <w:p w14:paraId="62CF36E9" w14:textId="68D847CA" w:rsidR="00631183" w:rsidRPr="00631183" w:rsidRDefault="0058550F" w:rsidP="00631183">
      <w:pPr>
        <w:pStyle w:val="ListParagraph"/>
        <w:numPr>
          <w:ilvl w:val="0"/>
          <w:numId w:val="7"/>
        </w:numPr>
        <w:shd w:val="clear" w:color="auto" w:fill="FFFFFF"/>
        <w:spacing w:after="0" w:line="240" w:lineRule="auto"/>
        <w:jc w:val="both"/>
        <w:rPr>
          <w:rFonts w:ascii="Ubuntu Light" w:hAnsi="Ubuntu Light"/>
          <w:lang w:val="en-US"/>
        </w:rPr>
      </w:pPr>
      <w:r w:rsidRPr="00631183">
        <w:rPr>
          <w:rFonts w:ascii="Ubuntu Light" w:hAnsi="Ubuntu Light"/>
          <w:lang w:val="en-US"/>
        </w:rPr>
        <w:t>Misconduct and disciplinary matters</w:t>
      </w:r>
      <w:r w:rsidR="00631183" w:rsidRPr="00631183">
        <w:rPr>
          <w:rFonts w:ascii="Ubuntu Light" w:hAnsi="Ubuntu Light"/>
          <w:lang w:val="en-US"/>
        </w:rPr>
        <w:t xml:space="preserve"> </w:t>
      </w:r>
    </w:p>
    <w:p w14:paraId="44B76B5B" w14:textId="4C46F28A" w:rsidR="00631183" w:rsidRPr="00631183" w:rsidRDefault="0058550F" w:rsidP="00631183">
      <w:pPr>
        <w:pStyle w:val="ListParagraph"/>
        <w:numPr>
          <w:ilvl w:val="0"/>
          <w:numId w:val="7"/>
        </w:numPr>
        <w:shd w:val="clear" w:color="auto" w:fill="FFFFFF"/>
        <w:spacing w:after="0" w:line="240" w:lineRule="auto"/>
        <w:jc w:val="both"/>
        <w:rPr>
          <w:rFonts w:ascii="Ubuntu Light" w:hAnsi="Ubuntu Light"/>
          <w:lang w:val="en-US"/>
        </w:rPr>
      </w:pPr>
      <w:r w:rsidRPr="00631183">
        <w:rPr>
          <w:rFonts w:ascii="Ubuntu Light" w:hAnsi="Ubuntu Light"/>
          <w:lang w:val="en-US"/>
        </w:rPr>
        <w:t>Business Continuity Plan</w:t>
      </w:r>
      <w:r w:rsidR="00631183" w:rsidRPr="00631183">
        <w:rPr>
          <w:rFonts w:ascii="Ubuntu Light" w:hAnsi="Ubuntu Light"/>
          <w:lang w:val="en-US"/>
        </w:rPr>
        <w:t xml:space="preserve"> </w:t>
      </w:r>
    </w:p>
    <w:p w14:paraId="267BC3CC" w14:textId="58D37006" w:rsidR="00631183" w:rsidRPr="00631183" w:rsidRDefault="0058550F" w:rsidP="00631183">
      <w:pPr>
        <w:pStyle w:val="ListParagraph"/>
        <w:numPr>
          <w:ilvl w:val="0"/>
          <w:numId w:val="7"/>
        </w:numPr>
        <w:shd w:val="clear" w:color="auto" w:fill="FFFFFF"/>
        <w:spacing w:after="0" w:line="240" w:lineRule="auto"/>
        <w:jc w:val="both"/>
        <w:rPr>
          <w:rFonts w:ascii="Ubuntu Light" w:hAnsi="Ubuntu Light"/>
          <w:lang w:val="en-US"/>
        </w:rPr>
      </w:pPr>
      <w:r w:rsidRPr="00631183">
        <w:rPr>
          <w:rFonts w:ascii="Ubuntu Light" w:hAnsi="Ubuntu Light"/>
          <w:lang w:val="en-US"/>
        </w:rPr>
        <w:t>Performance Appraisal Policy</w:t>
      </w:r>
      <w:r w:rsidR="00631183" w:rsidRPr="00631183">
        <w:rPr>
          <w:rFonts w:ascii="Ubuntu Light" w:hAnsi="Ubuntu Light"/>
          <w:lang w:val="en-US"/>
        </w:rPr>
        <w:t xml:space="preserve"> </w:t>
      </w:r>
    </w:p>
    <w:p w14:paraId="0AE0A3ED" w14:textId="3E5E8CCA" w:rsidR="002357A5" w:rsidRPr="00631183" w:rsidRDefault="0058550F" w:rsidP="00631183">
      <w:pPr>
        <w:pStyle w:val="ListParagraph"/>
        <w:numPr>
          <w:ilvl w:val="0"/>
          <w:numId w:val="7"/>
        </w:numPr>
        <w:shd w:val="clear" w:color="auto" w:fill="FFFFFF"/>
        <w:spacing w:after="0" w:line="240" w:lineRule="auto"/>
        <w:jc w:val="both"/>
        <w:rPr>
          <w:rFonts w:ascii="Ubuntu Light" w:hAnsi="Ubuntu Light"/>
          <w:lang w:val="en-US"/>
        </w:rPr>
      </w:pPr>
      <w:r w:rsidRPr="00631183">
        <w:rPr>
          <w:rFonts w:ascii="Ubuntu Light" w:hAnsi="Ubuntu Light"/>
          <w:lang w:val="en-US"/>
        </w:rPr>
        <w:t>Training and Development Policy</w:t>
      </w:r>
    </w:p>
    <w:p w14:paraId="257358F6" w14:textId="77777777" w:rsidR="002357A5" w:rsidRDefault="002357A5" w:rsidP="00631183">
      <w:pPr>
        <w:shd w:val="clear" w:color="auto" w:fill="FFFFFF"/>
        <w:spacing w:after="0" w:line="240" w:lineRule="auto"/>
        <w:jc w:val="both"/>
        <w:rPr>
          <w:rFonts w:ascii="Ubuntu Light" w:hAnsi="Ubuntu Light"/>
          <w:lang w:val="en-US"/>
        </w:rPr>
      </w:pPr>
    </w:p>
    <w:p w14:paraId="0FB46A37" w14:textId="021989E1" w:rsidR="009068AC" w:rsidRDefault="009068AC" w:rsidP="00631183">
      <w:pPr>
        <w:shd w:val="clear" w:color="auto" w:fill="FFFFFF"/>
        <w:spacing w:after="0" w:line="240" w:lineRule="auto"/>
        <w:jc w:val="both"/>
        <w:rPr>
          <w:rFonts w:ascii="Ubuntu Light" w:hAnsi="Ubuntu Light"/>
          <w:lang w:val="en-US"/>
        </w:rPr>
      </w:pPr>
    </w:p>
    <w:p w14:paraId="28CB1B76" w14:textId="77777777" w:rsidR="0058550F" w:rsidRDefault="0058550F" w:rsidP="00631183">
      <w:pPr>
        <w:shd w:val="clear" w:color="auto" w:fill="FFFFFF"/>
        <w:spacing w:after="0" w:line="240" w:lineRule="auto"/>
        <w:jc w:val="both"/>
        <w:rPr>
          <w:rFonts w:ascii="Ubuntu Light" w:hAnsi="Ubuntu Light"/>
          <w:lang w:val="en-US"/>
        </w:rPr>
      </w:pPr>
    </w:p>
    <w:p w14:paraId="1F19AA64" w14:textId="60D1F4C8" w:rsidR="00631183" w:rsidRDefault="002357A5" w:rsidP="00631183">
      <w:pPr>
        <w:shd w:val="clear" w:color="auto" w:fill="FFFFFF"/>
        <w:spacing w:after="0" w:line="240" w:lineRule="auto"/>
        <w:jc w:val="both"/>
        <w:rPr>
          <w:rFonts w:ascii="Ubuntu Light" w:hAnsi="Ubuntu Light"/>
          <w:b/>
          <w:bCs/>
          <w:i/>
          <w:iCs/>
          <w:lang w:val="en-US" w:eastAsia="en-NZ"/>
        </w:rPr>
      </w:pPr>
      <w:r w:rsidRPr="002357A5">
        <w:rPr>
          <w:rFonts w:ascii="Ubuntu Light" w:hAnsi="Ubuntu Light"/>
          <w:b/>
          <w:bCs/>
          <w:i/>
          <w:iCs/>
          <w:lang w:val="en-US" w:eastAsia="en-NZ"/>
        </w:rPr>
        <w:t xml:space="preserve">World Winter Games </w:t>
      </w:r>
      <w:r w:rsidR="004967D0">
        <w:rPr>
          <w:rFonts w:ascii="Ubuntu Light" w:hAnsi="Ubuntu Light"/>
          <w:b/>
          <w:bCs/>
          <w:i/>
          <w:iCs/>
          <w:lang w:val="en-US" w:eastAsia="en-NZ"/>
        </w:rPr>
        <w:t xml:space="preserve">2023 </w:t>
      </w:r>
      <w:r w:rsidRPr="002357A5">
        <w:rPr>
          <w:rFonts w:ascii="Ubuntu Light" w:hAnsi="Ubuntu Light"/>
          <w:b/>
          <w:bCs/>
          <w:i/>
          <w:iCs/>
          <w:lang w:val="en-US" w:eastAsia="en-NZ"/>
        </w:rPr>
        <w:t>update</w:t>
      </w:r>
      <w:r w:rsidR="00631183">
        <w:rPr>
          <w:rFonts w:ascii="Ubuntu Light" w:hAnsi="Ubuntu Light"/>
          <w:b/>
          <w:bCs/>
          <w:i/>
          <w:iCs/>
          <w:lang w:val="en-US" w:eastAsia="en-NZ"/>
        </w:rPr>
        <w:t xml:space="preserve"> </w:t>
      </w:r>
    </w:p>
    <w:p w14:paraId="71F4193C" w14:textId="09D3D832" w:rsidR="002357A5" w:rsidRDefault="002357A5" w:rsidP="00631183">
      <w:pPr>
        <w:shd w:val="clear" w:color="auto" w:fill="FFFFFF"/>
        <w:spacing w:after="0" w:line="240" w:lineRule="auto"/>
        <w:jc w:val="both"/>
        <w:rPr>
          <w:rFonts w:ascii="Ubuntu Light" w:hAnsi="Ubuntu Light"/>
        </w:rPr>
      </w:pPr>
      <w:r w:rsidRPr="002357A5">
        <w:rPr>
          <w:rFonts w:ascii="Ubuntu Light" w:hAnsi="Ubuntu Light"/>
        </w:rPr>
        <w:t>The potential of attending the World Winter Games in Kazan, Russia was discussed. It was noted</w:t>
      </w:r>
      <w:r w:rsidR="00631183">
        <w:rPr>
          <w:rFonts w:ascii="Ubuntu Light" w:hAnsi="Ubuntu Light"/>
        </w:rPr>
        <w:t xml:space="preserve"> </w:t>
      </w:r>
      <w:r w:rsidRPr="002357A5">
        <w:rPr>
          <w:rFonts w:ascii="Ubuntu Light" w:hAnsi="Ubuntu Light"/>
        </w:rPr>
        <w:t>that Russia is experiencing significant cases of Covid currently and there is some concern about</w:t>
      </w:r>
      <w:r w:rsidR="00631183">
        <w:rPr>
          <w:rFonts w:ascii="Ubuntu Light" w:hAnsi="Ubuntu Light"/>
        </w:rPr>
        <w:t xml:space="preserve"> </w:t>
      </w:r>
      <w:r w:rsidRPr="002357A5">
        <w:rPr>
          <w:rFonts w:ascii="Ubuntu Light" w:hAnsi="Ubuntu Light"/>
        </w:rPr>
        <w:t xml:space="preserve">the transparency of reporting. There are currently just under 1,000,000 cases over a </w:t>
      </w:r>
      <w:r w:rsidR="00631183" w:rsidRPr="002357A5">
        <w:rPr>
          <w:rFonts w:ascii="Ubuntu Light" w:hAnsi="Ubuntu Light"/>
        </w:rPr>
        <w:t>28-day</w:t>
      </w:r>
      <w:r w:rsidRPr="002357A5">
        <w:rPr>
          <w:rFonts w:ascii="Ubuntu Light" w:hAnsi="Ubuntu Light"/>
        </w:rPr>
        <w:t xml:space="preserve"> rolling</w:t>
      </w:r>
      <w:r w:rsidR="00631183">
        <w:rPr>
          <w:rFonts w:ascii="Ubuntu Light" w:hAnsi="Ubuntu Light"/>
        </w:rPr>
        <w:t xml:space="preserve"> </w:t>
      </w:r>
      <w:r w:rsidRPr="002357A5">
        <w:rPr>
          <w:rFonts w:ascii="Ubuntu Light" w:hAnsi="Ubuntu Light"/>
        </w:rPr>
        <w:t>period. Low vaccination rates, and a lack of confidence that the reporting is accurate provides us</w:t>
      </w:r>
      <w:r w:rsidR="00631183">
        <w:rPr>
          <w:rFonts w:ascii="Ubuntu Light" w:hAnsi="Ubuntu Light"/>
        </w:rPr>
        <w:t xml:space="preserve"> </w:t>
      </w:r>
      <w:r w:rsidRPr="002357A5">
        <w:rPr>
          <w:rFonts w:ascii="Ubuntu Light" w:hAnsi="Ubuntu Light"/>
        </w:rPr>
        <w:t>significant concerns about Russia's ability to provide a safe environment for our athletes.</w:t>
      </w:r>
    </w:p>
    <w:p w14:paraId="2977AC0A" w14:textId="24C7AC88" w:rsidR="009068AC" w:rsidRDefault="002357A5" w:rsidP="00631183">
      <w:pPr>
        <w:shd w:val="clear" w:color="auto" w:fill="FFFFFF"/>
        <w:spacing w:after="0" w:line="240" w:lineRule="auto"/>
        <w:jc w:val="both"/>
        <w:rPr>
          <w:rFonts w:ascii="Ubuntu Light" w:hAnsi="Ubuntu Light"/>
          <w:lang w:val="en-US"/>
        </w:rPr>
      </w:pPr>
      <w:r w:rsidRPr="002357A5">
        <w:rPr>
          <w:rFonts w:ascii="Ubuntu Light" w:hAnsi="Ubuntu Light"/>
        </w:rPr>
        <w:br/>
        <w:t xml:space="preserve">Due to the current environment and the timeframe that clubs </w:t>
      </w:r>
      <w:proofErr w:type="gramStart"/>
      <w:r w:rsidRPr="002357A5">
        <w:rPr>
          <w:rFonts w:ascii="Ubuntu Light" w:hAnsi="Ubuntu Light"/>
        </w:rPr>
        <w:t>have to</w:t>
      </w:r>
      <w:proofErr w:type="gramEnd"/>
      <w:r w:rsidRPr="002357A5">
        <w:rPr>
          <w:rFonts w:ascii="Ubuntu Light" w:hAnsi="Ubuntu Light"/>
        </w:rPr>
        <w:t xml:space="preserve"> raise funds it </w:t>
      </w:r>
      <w:r w:rsidR="00631183">
        <w:rPr>
          <w:rFonts w:ascii="Ubuntu Light" w:hAnsi="Ubuntu Light"/>
        </w:rPr>
        <w:t xml:space="preserve">was agreed that SONZ would not send a team to the World Winter Games in 2023. </w:t>
      </w:r>
    </w:p>
    <w:p w14:paraId="4D8E93DA" w14:textId="71A87B10" w:rsidR="009068AC" w:rsidRDefault="009068AC" w:rsidP="00631183">
      <w:pPr>
        <w:shd w:val="clear" w:color="auto" w:fill="FFFFFF"/>
        <w:spacing w:after="0" w:line="240" w:lineRule="auto"/>
        <w:jc w:val="both"/>
        <w:rPr>
          <w:rFonts w:ascii="Ubuntu Light" w:hAnsi="Ubuntu Light"/>
          <w:lang w:val="en-US"/>
        </w:rPr>
      </w:pPr>
    </w:p>
    <w:p w14:paraId="67860FEB" w14:textId="77777777" w:rsidR="004967D0" w:rsidRDefault="004967D0" w:rsidP="00631183">
      <w:pPr>
        <w:shd w:val="clear" w:color="auto" w:fill="FFFFFF"/>
        <w:spacing w:after="0" w:line="240" w:lineRule="auto"/>
        <w:jc w:val="both"/>
        <w:rPr>
          <w:rFonts w:ascii="Ubuntu Light" w:hAnsi="Ubuntu Light"/>
          <w:lang w:val="en-US"/>
        </w:rPr>
      </w:pPr>
    </w:p>
    <w:p w14:paraId="66EE2C29" w14:textId="2507A92E" w:rsidR="00B05FFB" w:rsidRPr="004967D0" w:rsidRDefault="002D3936" w:rsidP="00631183">
      <w:pPr>
        <w:pStyle w:val="Heading2"/>
        <w:jc w:val="both"/>
        <w:rPr>
          <w:rFonts w:ascii="Ubuntu Light" w:hAnsi="Ubuntu Light"/>
          <w:b/>
          <w:bCs/>
        </w:rPr>
      </w:pPr>
      <w:r w:rsidRPr="004967D0">
        <w:rPr>
          <w:rFonts w:ascii="Ubuntu Light" w:hAnsi="Ubuntu Light"/>
          <w:b/>
          <w:bCs/>
        </w:rPr>
        <w:t xml:space="preserve">Who we </w:t>
      </w:r>
      <w:proofErr w:type="gramStart"/>
      <w:r w:rsidRPr="004967D0">
        <w:rPr>
          <w:rFonts w:ascii="Ubuntu Light" w:hAnsi="Ubuntu Light"/>
          <w:b/>
          <w:bCs/>
        </w:rPr>
        <w:t>are</w:t>
      </w:r>
      <w:proofErr w:type="gramEnd"/>
      <w:r w:rsidRPr="004967D0">
        <w:rPr>
          <w:rFonts w:ascii="Ubuntu Light" w:hAnsi="Ubuntu Light"/>
          <w:b/>
          <w:bCs/>
        </w:rPr>
        <w:t xml:space="preserve">  </w:t>
      </w:r>
    </w:p>
    <w:p w14:paraId="15950AEE" w14:textId="02ED0362" w:rsidR="002D3936" w:rsidRPr="003623B7" w:rsidRDefault="002D3936" w:rsidP="00631183">
      <w:pPr>
        <w:spacing w:after="0" w:line="240" w:lineRule="auto"/>
        <w:jc w:val="both"/>
        <w:rPr>
          <w:rFonts w:ascii="Ubuntu Light" w:hAnsi="Ubuntu Light"/>
          <w:lang w:val="en-US"/>
        </w:rPr>
      </w:pPr>
      <w:r w:rsidRPr="003623B7">
        <w:rPr>
          <w:rFonts w:ascii="Ubuntu Light" w:hAnsi="Ubuntu Light"/>
          <w:lang w:val="en-US"/>
        </w:rPr>
        <w:t xml:space="preserve">You can find out who is on the </w:t>
      </w:r>
      <w:bookmarkStart w:id="0" w:name="_Hlk82088072"/>
      <w:r w:rsidRPr="003623B7">
        <w:rPr>
          <w:rFonts w:ascii="Ubuntu Light" w:hAnsi="Ubuntu Light"/>
          <w:lang w:val="en-US"/>
        </w:rPr>
        <w:t xml:space="preserve">Board at </w:t>
      </w:r>
      <w:hyperlink r:id="rId10" w:history="1">
        <w:r w:rsidRPr="003623B7">
          <w:rPr>
            <w:rFonts w:ascii="Ubuntu Light" w:hAnsi="Ubuntu Light"/>
            <w:color w:val="0563C1" w:themeColor="hyperlink"/>
            <w:u w:val="single"/>
            <w:lang w:val="en-US"/>
          </w:rPr>
          <w:t>www.specialolympics.org.nz/about/the-board</w:t>
        </w:r>
      </w:hyperlink>
      <w:bookmarkEnd w:id="0"/>
      <w:r w:rsidRPr="003623B7">
        <w:rPr>
          <w:rFonts w:ascii="Ubuntu Light" w:hAnsi="Ubuntu Light"/>
          <w:lang w:val="en-US"/>
        </w:rPr>
        <w:t xml:space="preserve">, and the formal and informal committees, their </w:t>
      </w:r>
      <w:proofErr w:type="gramStart"/>
      <w:r w:rsidRPr="003623B7">
        <w:rPr>
          <w:rFonts w:ascii="Ubuntu Light" w:hAnsi="Ubuntu Light"/>
          <w:lang w:val="en-US"/>
        </w:rPr>
        <w:t>composition</w:t>
      </w:r>
      <w:proofErr w:type="gramEnd"/>
      <w:r w:rsidRPr="003623B7">
        <w:rPr>
          <w:rFonts w:ascii="Ubuntu Light" w:hAnsi="Ubuntu Light"/>
          <w:lang w:val="en-US"/>
        </w:rPr>
        <w:t xml:space="preserve"> and the remit of each committee.</w:t>
      </w:r>
      <w:r w:rsidR="0067664E" w:rsidRPr="003623B7">
        <w:rPr>
          <w:rFonts w:ascii="Ubuntu Light" w:hAnsi="Ubuntu Light"/>
          <w:lang w:val="en-US"/>
        </w:rPr>
        <w:t xml:space="preserve">  </w:t>
      </w:r>
      <w:r w:rsidR="004967D0">
        <w:rPr>
          <w:rFonts w:ascii="Ubuntu Light" w:hAnsi="Ubuntu Light"/>
          <w:lang w:val="en-US"/>
        </w:rPr>
        <w:t>Additionally</w:t>
      </w:r>
      <w:r w:rsidRPr="003623B7">
        <w:rPr>
          <w:rFonts w:ascii="Ubuntu Light" w:hAnsi="Ubuntu Light"/>
          <w:lang w:val="en-US"/>
        </w:rPr>
        <w:t>:</w:t>
      </w:r>
    </w:p>
    <w:p w14:paraId="11D10D6D" w14:textId="77777777" w:rsidR="002D3936" w:rsidRPr="003623B7" w:rsidRDefault="002D3936" w:rsidP="00631183">
      <w:pPr>
        <w:spacing w:after="0" w:line="240" w:lineRule="auto"/>
        <w:jc w:val="both"/>
        <w:rPr>
          <w:rFonts w:ascii="Ubuntu Light" w:hAnsi="Ubuntu Light"/>
          <w:lang w:val="en-US"/>
        </w:rPr>
      </w:pPr>
    </w:p>
    <w:p w14:paraId="7BAE1FC8" w14:textId="41528847" w:rsidR="002D3936" w:rsidRPr="003623B7" w:rsidRDefault="002D3936" w:rsidP="00631183">
      <w:pPr>
        <w:pStyle w:val="ListParagraph"/>
        <w:numPr>
          <w:ilvl w:val="0"/>
          <w:numId w:val="2"/>
        </w:numPr>
        <w:spacing w:after="0" w:line="240" w:lineRule="auto"/>
        <w:jc w:val="both"/>
        <w:rPr>
          <w:rFonts w:ascii="Ubuntu Light" w:hAnsi="Ubuntu Light"/>
          <w:lang w:val="en-US"/>
        </w:rPr>
      </w:pPr>
      <w:r w:rsidRPr="003623B7">
        <w:rPr>
          <w:rFonts w:ascii="Ubuntu Light" w:hAnsi="Ubuntu Light"/>
          <w:lang w:val="en-US"/>
        </w:rPr>
        <w:t>the schedule of Board meeting dates (6 during the year) will be published on the Special Olympics website.</w:t>
      </w:r>
      <w:r w:rsidR="00B05FFB" w:rsidRPr="003623B7">
        <w:rPr>
          <w:rFonts w:ascii="Ubuntu Light" w:hAnsi="Ubuntu Light"/>
          <w:lang w:val="en-US"/>
        </w:rPr>
        <w:t xml:space="preserve">  </w:t>
      </w:r>
      <w:r w:rsidRPr="00133EA6">
        <w:rPr>
          <w:rFonts w:ascii="Ubuntu Light" w:hAnsi="Ubuntu Light"/>
          <w:lang w:val="en-US"/>
        </w:rPr>
        <w:t>Before each meeting</w:t>
      </w:r>
      <w:r w:rsidR="00B05FFB" w:rsidRPr="00133EA6">
        <w:rPr>
          <w:rFonts w:ascii="Ubuntu Light" w:hAnsi="Ubuntu Light"/>
          <w:lang w:val="en-US"/>
        </w:rPr>
        <w:t xml:space="preserve"> </w:t>
      </w:r>
      <w:r w:rsidRPr="00133EA6">
        <w:rPr>
          <w:rFonts w:ascii="Ubuntu Light" w:hAnsi="Ubuntu Light"/>
          <w:lang w:val="en-US"/>
        </w:rPr>
        <w:t>the meeting agenda will be published, again on the Special Olympics website, so members can see what is being discussed.</w:t>
      </w:r>
    </w:p>
    <w:p w14:paraId="42A85833" w14:textId="77777777" w:rsidR="00B05FFB" w:rsidRPr="003623B7" w:rsidRDefault="00B05FFB" w:rsidP="00631183">
      <w:pPr>
        <w:pStyle w:val="ListParagraph"/>
        <w:numPr>
          <w:ilvl w:val="0"/>
          <w:numId w:val="2"/>
        </w:numPr>
        <w:spacing w:after="0" w:line="240" w:lineRule="auto"/>
        <w:jc w:val="both"/>
        <w:rPr>
          <w:rFonts w:ascii="Ubuntu Light" w:hAnsi="Ubuntu Light"/>
          <w:lang w:val="en-US"/>
        </w:rPr>
      </w:pPr>
      <w:bookmarkStart w:id="1" w:name="_Hlk82086581"/>
      <w:r w:rsidRPr="003623B7">
        <w:rPr>
          <w:rFonts w:ascii="Ubuntu Light" w:hAnsi="Ubuntu Light"/>
          <w:lang w:val="en-US"/>
        </w:rPr>
        <w:t>a</w:t>
      </w:r>
      <w:r w:rsidR="002D3936" w:rsidRPr="003623B7">
        <w:rPr>
          <w:rFonts w:ascii="Ubuntu Light" w:hAnsi="Ubuntu Light"/>
          <w:lang w:val="en-US"/>
        </w:rPr>
        <w:t>fter each meeting</w:t>
      </w:r>
      <w:r w:rsidRPr="003623B7">
        <w:rPr>
          <w:rFonts w:ascii="Ubuntu Light" w:hAnsi="Ubuntu Light"/>
          <w:lang w:val="en-US"/>
        </w:rPr>
        <w:t xml:space="preserve"> we will send out a summary like the one above.</w:t>
      </w:r>
    </w:p>
    <w:bookmarkEnd w:id="1"/>
    <w:p w14:paraId="6C5C3C24" w14:textId="1EEE9F79" w:rsidR="002D3936" w:rsidRPr="003623B7" w:rsidRDefault="00B05FFB" w:rsidP="00631183">
      <w:pPr>
        <w:pStyle w:val="ListParagraph"/>
        <w:numPr>
          <w:ilvl w:val="0"/>
          <w:numId w:val="2"/>
        </w:numPr>
        <w:spacing w:after="0" w:line="240" w:lineRule="auto"/>
        <w:jc w:val="both"/>
        <w:rPr>
          <w:rFonts w:ascii="Ubuntu Light" w:hAnsi="Ubuntu Light"/>
          <w:lang w:val="en-US"/>
        </w:rPr>
      </w:pPr>
      <w:r w:rsidRPr="003623B7">
        <w:rPr>
          <w:rFonts w:ascii="Ubuntu Light" w:hAnsi="Ubuntu Light"/>
          <w:lang w:val="en-US"/>
        </w:rPr>
        <w:t xml:space="preserve">Online </w:t>
      </w:r>
      <w:r w:rsidR="002D3936" w:rsidRPr="003623B7">
        <w:rPr>
          <w:rFonts w:ascii="Ubuntu Light" w:hAnsi="Ubuntu Light"/>
          <w:lang w:val="en-US"/>
        </w:rPr>
        <w:t>webinars</w:t>
      </w:r>
      <w:r w:rsidRPr="003623B7">
        <w:rPr>
          <w:rFonts w:ascii="Ubuntu Light" w:hAnsi="Ubuntu Light"/>
          <w:lang w:val="en-US"/>
        </w:rPr>
        <w:t xml:space="preserve"> – to be h</w:t>
      </w:r>
      <w:r w:rsidR="002D3936" w:rsidRPr="003623B7">
        <w:rPr>
          <w:rFonts w:ascii="Ubuntu Light" w:hAnsi="Ubuntu Light"/>
          <w:lang w:val="en-US"/>
        </w:rPr>
        <w:t>ost</w:t>
      </w:r>
      <w:r w:rsidRPr="003623B7">
        <w:rPr>
          <w:rFonts w:ascii="Ubuntu Light" w:hAnsi="Ubuntu Light"/>
          <w:lang w:val="en-US"/>
        </w:rPr>
        <w:t xml:space="preserve">ed 3 or 4 times a year </w:t>
      </w:r>
      <w:r w:rsidR="004967D0">
        <w:rPr>
          <w:rFonts w:ascii="Ubuntu Light" w:hAnsi="Ubuntu Light"/>
          <w:lang w:val="en-US"/>
        </w:rPr>
        <w:t xml:space="preserve">(starting in 2022) </w:t>
      </w:r>
      <w:r w:rsidRPr="003623B7">
        <w:rPr>
          <w:rFonts w:ascii="Ubuntu Light" w:hAnsi="Ubuntu Light"/>
          <w:lang w:val="en-US"/>
        </w:rPr>
        <w:t xml:space="preserve">with one or more </w:t>
      </w:r>
      <w:r w:rsidR="002D3936" w:rsidRPr="003623B7">
        <w:rPr>
          <w:rFonts w:ascii="Ubuntu Light" w:hAnsi="Ubuntu Light"/>
          <w:lang w:val="en-US"/>
        </w:rPr>
        <w:t xml:space="preserve">Board </w:t>
      </w:r>
      <w:r w:rsidRPr="003623B7">
        <w:rPr>
          <w:rFonts w:ascii="Ubuntu Light" w:hAnsi="Ubuntu Light"/>
          <w:lang w:val="en-US"/>
        </w:rPr>
        <w:t xml:space="preserve">Trustees – to which </w:t>
      </w:r>
      <w:proofErr w:type="gramStart"/>
      <w:r w:rsidR="002D3936" w:rsidRPr="003623B7">
        <w:rPr>
          <w:rFonts w:ascii="Ubuntu Light" w:hAnsi="Ubuntu Light"/>
          <w:lang w:val="en-US"/>
        </w:rPr>
        <w:t>any and all</w:t>
      </w:r>
      <w:proofErr w:type="gramEnd"/>
      <w:r w:rsidR="002D3936" w:rsidRPr="003623B7">
        <w:rPr>
          <w:rFonts w:ascii="Ubuntu Light" w:hAnsi="Ubuntu Light"/>
          <w:lang w:val="en-US"/>
        </w:rPr>
        <w:t xml:space="preserve"> members are welcome to attend</w:t>
      </w:r>
      <w:r w:rsidRPr="003623B7">
        <w:rPr>
          <w:rFonts w:ascii="Ubuntu Light" w:hAnsi="Ubuntu Light"/>
          <w:lang w:val="en-US"/>
        </w:rPr>
        <w:t xml:space="preserve">, </w:t>
      </w:r>
      <w:r w:rsidR="002D3936" w:rsidRPr="003623B7">
        <w:rPr>
          <w:rFonts w:ascii="Ubuntu Light" w:hAnsi="Ubuntu Light"/>
          <w:lang w:val="en-US"/>
        </w:rPr>
        <w:t>ask questions and hear updates from the Board directly.</w:t>
      </w:r>
      <w:r w:rsidRPr="003623B7">
        <w:rPr>
          <w:rFonts w:ascii="Ubuntu Light" w:hAnsi="Ubuntu Light"/>
          <w:lang w:val="en-US"/>
        </w:rPr>
        <w:t xml:space="preserve">  </w:t>
      </w:r>
    </w:p>
    <w:p w14:paraId="297C1E40" w14:textId="77777777" w:rsidR="002D3936" w:rsidRPr="003623B7" w:rsidRDefault="002D3936" w:rsidP="00631183">
      <w:pPr>
        <w:spacing w:after="0" w:line="240" w:lineRule="auto"/>
        <w:ind w:left="720"/>
        <w:contextualSpacing/>
        <w:jc w:val="both"/>
        <w:rPr>
          <w:rFonts w:ascii="Ubuntu Light" w:hAnsi="Ubuntu Light"/>
          <w:lang w:val="en-US"/>
        </w:rPr>
      </w:pPr>
    </w:p>
    <w:p w14:paraId="53014865" w14:textId="0B30E2A8" w:rsidR="002D3936" w:rsidRPr="003623B7" w:rsidRDefault="002D3936" w:rsidP="00631183">
      <w:pPr>
        <w:spacing w:after="0" w:line="240" w:lineRule="auto"/>
        <w:jc w:val="both"/>
        <w:rPr>
          <w:rFonts w:ascii="Ubuntu Light" w:hAnsi="Ubuntu Light"/>
          <w:lang w:val="en-US"/>
        </w:rPr>
      </w:pPr>
      <w:r w:rsidRPr="003623B7">
        <w:rPr>
          <w:rFonts w:ascii="Ubuntu Light" w:hAnsi="Ubuntu Light"/>
          <w:b/>
          <w:bCs/>
          <w:i/>
          <w:iCs/>
          <w:lang w:val="en-US"/>
        </w:rPr>
        <w:t>Working together.</w:t>
      </w:r>
      <w:r w:rsidRPr="003623B7">
        <w:rPr>
          <w:rFonts w:ascii="Ubuntu Light" w:hAnsi="Ubuntu Light"/>
          <w:lang w:val="en-US"/>
        </w:rPr>
        <w:t xml:space="preserve">  Your Board sets the direction of SONZ and your executive team gets the job done.  Along with the grassroots organisation at club level we all want to work together so that we can be a stronger organisation to meet the many challenges that we face on a daily basis.  The Board looks forward to sharing with you more effectively this vision for the future and how we’re going to get there together.</w:t>
      </w:r>
    </w:p>
    <w:p w14:paraId="0F49D217" w14:textId="1E0D7215" w:rsidR="002D3936" w:rsidRPr="003623B7" w:rsidRDefault="002D3936" w:rsidP="00631183">
      <w:pPr>
        <w:jc w:val="both"/>
        <w:rPr>
          <w:rFonts w:ascii="Ubuntu Light" w:hAnsi="Ubuntu Light"/>
        </w:rPr>
      </w:pPr>
    </w:p>
    <w:sectPr w:rsidR="002D3936" w:rsidRPr="003623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99D8" w14:textId="77777777" w:rsidR="00E859C0" w:rsidRDefault="00E859C0" w:rsidP="003623B7">
      <w:pPr>
        <w:spacing w:after="0" w:line="240" w:lineRule="auto"/>
      </w:pPr>
      <w:r>
        <w:separator/>
      </w:r>
    </w:p>
  </w:endnote>
  <w:endnote w:type="continuationSeparator" w:id="0">
    <w:p w14:paraId="4821E217" w14:textId="77777777" w:rsidR="00E859C0" w:rsidRDefault="00E859C0" w:rsidP="0036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A64C" w14:textId="77777777" w:rsidR="00E859C0" w:rsidRDefault="00E859C0" w:rsidP="003623B7">
      <w:pPr>
        <w:spacing w:after="0" w:line="240" w:lineRule="auto"/>
      </w:pPr>
      <w:r>
        <w:separator/>
      </w:r>
    </w:p>
  </w:footnote>
  <w:footnote w:type="continuationSeparator" w:id="0">
    <w:p w14:paraId="37B099F5" w14:textId="77777777" w:rsidR="00E859C0" w:rsidRDefault="00E859C0" w:rsidP="0036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CF8C" w14:textId="40B55722" w:rsidR="003623B7" w:rsidRDefault="003623B7" w:rsidP="003623B7">
    <w:pPr>
      <w:pStyle w:val="Header"/>
      <w:jc w:val="right"/>
    </w:pPr>
    <w:r>
      <w:rPr>
        <w:noProof/>
      </w:rPr>
      <w:drawing>
        <wp:inline distT="0" distB="0" distL="0" distR="0" wp14:anchorId="5970550C" wp14:editId="16CC7C10">
          <wp:extent cx="1652750" cy="4127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94" cy="423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4DC"/>
    <w:multiLevelType w:val="hybridMultilevel"/>
    <w:tmpl w:val="D6AACA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6C784B"/>
    <w:multiLevelType w:val="hybridMultilevel"/>
    <w:tmpl w:val="48985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4518F5"/>
    <w:multiLevelType w:val="hybridMultilevel"/>
    <w:tmpl w:val="4288E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87B45"/>
    <w:multiLevelType w:val="multilevel"/>
    <w:tmpl w:val="92D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A63A0"/>
    <w:multiLevelType w:val="hybridMultilevel"/>
    <w:tmpl w:val="9A4007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0B55312"/>
    <w:multiLevelType w:val="hybridMultilevel"/>
    <w:tmpl w:val="39BC4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77A7047"/>
    <w:multiLevelType w:val="hybridMultilevel"/>
    <w:tmpl w:val="3DB85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AA3A13"/>
    <w:multiLevelType w:val="hybridMultilevel"/>
    <w:tmpl w:val="E7BA5C7A"/>
    <w:lvl w:ilvl="0" w:tplc="0D8063F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41"/>
    <w:rsid w:val="000014B0"/>
    <w:rsid w:val="00040B64"/>
    <w:rsid w:val="00056D5B"/>
    <w:rsid w:val="00101341"/>
    <w:rsid w:val="00133EA6"/>
    <w:rsid w:val="001508C6"/>
    <w:rsid w:val="00162CC0"/>
    <w:rsid w:val="00183757"/>
    <w:rsid w:val="002357A5"/>
    <w:rsid w:val="002B1F05"/>
    <w:rsid w:val="002D3936"/>
    <w:rsid w:val="003623B7"/>
    <w:rsid w:val="003B6590"/>
    <w:rsid w:val="004967D0"/>
    <w:rsid w:val="004D2533"/>
    <w:rsid w:val="0058550F"/>
    <w:rsid w:val="005F7A95"/>
    <w:rsid w:val="00631183"/>
    <w:rsid w:val="00650901"/>
    <w:rsid w:val="0067664E"/>
    <w:rsid w:val="007624AC"/>
    <w:rsid w:val="007C1948"/>
    <w:rsid w:val="009068AC"/>
    <w:rsid w:val="009C6A6A"/>
    <w:rsid w:val="00B05FFB"/>
    <w:rsid w:val="00BA07A9"/>
    <w:rsid w:val="00C74BEB"/>
    <w:rsid w:val="00D27C7D"/>
    <w:rsid w:val="00DB27CB"/>
    <w:rsid w:val="00E859C0"/>
    <w:rsid w:val="00F117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B717"/>
  <w15:chartTrackingRefBased/>
  <w15:docId w15:val="{D7AA162D-A3A0-4A09-952C-6A68FE6D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3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9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39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5FFB"/>
    <w:pPr>
      <w:ind w:left="720"/>
      <w:contextualSpacing/>
    </w:pPr>
  </w:style>
  <w:style w:type="character" w:styleId="Hyperlink">
    <w:name w:val="Hyperlink"/>
    <w:basedOn w:val="DefaultParagraphFont"/>
    <w:uiPriority w:val="99"/>
    <w:unhideWhenUsed/>
    <w:rsid w:val="00650901"/>
    <w:rPr>
      <w:color w:val="0563C1" w:themeColor="hyperlink"/>
      <w:u w:val="single"/>
    </w:rPr>
  </w:style>
  <w:style w:type="character" w:styleId="UnresolvedMention">
    <w:name w:val="Unresolved Mention"/>
    <w:basedOn w:val="DefaultParagraphFont"/>
    <w:uiPriority w:val="99"/>
    <w:semiHidden/>
    <w:unhideWhenUsed/>
    <w:rsid w:val="00650901"/>
    <w:rPr>
      <w:color w:val="605E5C"/>
      <w:shd w:val="clear" w:color="auto" w:fill="E1DFDD"/>
    </w:rPr>
  </w:style>
  <w:style w:type="character" w:customStyle="1" w:styleId="pspdfkit-6um8mrhfmv4j3nvtw9x41bv9fb">
    <w:name w:val="pspdfkit-6um8mrhfmv4j3nvtw9x41bv9fb"/>
    <w:basedOn w:val="DefaultParagraphFont"/>
    <w:rsid w:val="00F11734"/>
  </w:style>
  <w:style w:type="paragraph" w:styleId="Header">
    <w:name w:val="header"/>
    <w:basedOn w:val="Normal"/>
    <w:link w:val="HeaderChar"/>
    <w:uiPriority w:val="99"/>
    <w:unhideWhenUsed/>
    <w:rsid w:val="00362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3B7"/>
  </w:style>
  <w:style w:type="paragraph" w:styleId="Footer">
    <w:name w:val="footer"/>
    <w:basedOn w:val="Normal"/>
    <w:link w:val="FooterChar"/>
    <w:uiPriority w:val="99"/>
    <w:unhideWhenUsed/>
    <w:rsid w:val="00362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3B7"/>
  </w:style>
  <w:style w:type="character" w:styleId="CommentReference">
    <w:name w:val="annotation reference"/>
    <w:basedOn w:val="DefaultParagraphFont"/>
    <w:uiPriority w:val="99"/>
    <w:semiHidden/>
    <w:unhideWhenUsed/>
    <w:rsid w:val="004967D0"/>
    <w:rPr>
      <w:sz w:val="16"/>
      <w:szCs w:val="16"/>
    </w:rPr>
  </w:style>
  <w:style w:type="paragraph" w:styleId="CommentText">
    <w:name w:val="annotation text"/>
    <w:basedOn w:val="Normal"/>
    <w:link w:val="CommentTextChar"/>
    <w:uiPriority w:val="99"/>
    <w:semiHidden/>
    <w:unhideWhenUsed/>
    <w:rsid w:val="004967D0"/>
    <w:pPr>
      <w:spacing w:line="240" w:lineRule="auto"/>
    </w:pPr>
    <w:rPr>
      <w:sz w:val="20"/>
      <w:szCs w:val="20"/>
    </w:rPr>
  </w:style>
  <w:style w:type="character" w:customStyle="1" w:styleId="CommentTextChar">
    <w:name w:val="Comment Text Char"/>
    <w:basedOn w:val="DefaultParagraphFont"/>
    <w:link w:val="CommentText"/>
    <w:uiPriority w:val="99"/>
    <w:semiHidden/>
    <w:rsid w:val="004967D0"/>
    <w:rPr>
      <w:sz w:val="20"/>
      <w:szCs w:val="20"/>
    </w:rPr>
  </w:style>
  <w:style w:type="paragraph" w:styleId="CommentSubject">
    <w:name w:val="annotation subject"/>
    <w:basedOn w:val="CommentText"/>
    <w:next w:val="CommentText"/>
    <w:link w:val="CommentSubjectChar"/>
    <w:uiPriority w:val="99"/>
    <w:semiHidden/>
    <w:unhideWhenUsed/>
    <w:rsid w:val="004967D0"/>
    <w:rPr>
      <w:b/>
      <w:bCs/>
    </w:rPr>
  </w:style>
  <w:style w:type="character" w:customStyle="1" w:styleId="CommentSubjectChar">
    <w:name w:val="Comment Subject Char"/>
    <w:basedOn w:val="CommentTextChar"/>
    <w:link w:val="CommentSubject"/>
    <w:uiPriority w:val="99"/>
    <w:semiHidden/>
    <w:rsid w:val="004967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8070">
      <w:bodyDiv w:val="1"/>
      <w:marLeft w:val="0"/>
      <w:marRight w:val="0"/>
      <w:marTop w:val="0"/>
      <w:marBottom w:val="0"/>
      <w:divBdr>
        <w:top w:val="none" w:sz="0" w:space="0" w:color="auto"/>
        <w:left w:val="none" w:sz="0" w:space="0" w:color="auto"/>
        <w:bottom w:val="none" w:sz="0" w:space="0" w:color="auto"/>
        <w:right w:val="none" w:sz="0" w:space="0" w:color="auto"/>
      </w:divBdr>
    </w:div>
    <w:div w:id="1235970588">
      <w:bodyDiv w:val="1"/>
      <w:marLeft w:val="0"/>
      <w:marRight w:val="0"/>
      <w:marTop w:val="0"/>
      <w:marBottom w:val="0"/>
      <w:divBdr>
        <w:top w:val="none" w:sz="0" w:space="0" w:color="auto"/>
        <w:left w:val="none" w:sz="0" w:space="0" w:color="auto"/>
        <w:bottom w:val="none" w:sz="0" w:space="0" w:color="auto"/>
        <w:right w:val="none" w:sz="0" w:space="0" w:color="auto"/>
      </w:divBdr>
    </w:div>
    <w:div w:id="2141603139">
      <w:bodyDiv w:val="1"/>
      <w:marLeft w:val="0"/>
      <w:marRight w:val="0"/>
      <w:marTop w:val="0"/>
      <w:marBottom w:val="0"/>
      <w:divBdr>
        <w:top w:val="none" w:sz="0" w:space="0" w:color="auto"/>
        <w:left w:val="none" w:sz="0" w:space="0" w:color="auto"/>
        <w:bottom w:val="none" w:sz="0" w:space="0" w:color="auto"/>
        <w:right w:val="none" w:sz="0" w:space="0" w:color="auto"/>
      </w:divBdr>
      <w:divsChild>
        <w:div w:id="954796442">
          <w:marLeft w:val="0"/>
          <w:marRight w:val="0"/>
          <w:marTop w:val="0"/>
          <w:marBottom w:val="0"/>
          <w:divBdr>
            <w:top w:val="none" w:sz="0" w:space="0" w:color="auto"/>
            <w:left w:val="none" w:sz="0" w:space="0" w:color="auto"/>
            <w:bottom w:val="none" w:sz="0" w:space="0" w:color="auto"/>
            <w:right w:val="none" w:sz="0" w:space="0" w:color="auto"/>
          </w:divBdr>
        </w:div>
        <w:div w:id="1830289658">
          <w:marLeft w:val="0"/>
          <w:marRight w:val="0"/>
          <w:marTop w:val="0"/>
          <w:marBottom w:val="0"/>
          <w:divBdr>
            <w:top w:val="none" w:sz="0" w:space="0" w:color="auto"/>
            <w:left w:val="none" w:sz="0" w:space="0" w:color="auto"/>
            <w:bottom w:val="none" w:sz="0" w:space="0" w:color="auto"/>
            <w:right w:val="none" w:sz="0" w:space="0" w:color="auto"/>
          </w:divBdr>
        </w:div>
        <w:div w:id="778061990">
          <w:marLeft w:val="0"/>
          <w:marRight w:val="0"/>
          <w:marTop w:val="0"/>
          <w:marBottom w:val="0"/>
          <w:divBdr>
            <w:top w:val="none" w:sz="0" w:space="0" w:color="auto"/>
            <w:left w:val="none" w:sz="0" w:space="0" w:color="auto"/>
            <w:bottom w:val="none" w:sz="0" w:space="0" w:color="auto"/>
            <w:right w:val="none" w:sz="0" w:space="0" w:color="auto"/>
          </w:divBdr>
        </w:div>
        <w:div w:id="621378961">
          <w:marLeft w:val="0"/>
          <w:marRight w:val="0"/>
          <w:marTop w:val="0"/>
          <w:marBottom w:val="0"/>
          <w:divBdr>
            <w:top w:val="none" w:sz="0" w:space="0" w:color="auto"/>
            <w:left w:val="none" w:sz="0" w:space="0" w:color="auto"/>
            <w:bottom w:val="none" w:sz="0" w:space="0" w:color="auto"/>
            <w:right w:val="none" w:sz="0" w:space="0" w:color="auto"/>
          </w:divBdr>
        </w:div>
        <w:div w:id="135418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ecialolympics.org.nz/about/the-board"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 xmlns="baa1f08d-54cd-4704-8556-44a14e1aa1b4">
      <UserInfo>
        <DisplayName/>
        <AccountId xsi:nil="true"/>
        <AccountType/>
      </UserInfo>
    </Sha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BFB2D58BFFAB468F4EB2B609FF44FC" ma:contentTypeVersion="14" ma:contentTypeDescription="Create a new document." ma:contentTypeScope="" ma:versionID="ceb021374abd98673ab421859f23e944">
  <xsd:schema xmlns:xsd="http://www.w3.org/2001/XMLSchema" xmlns:xs="http://www.w3.org/2001/XMLSchema" xmlns:p="http://schemas.microsoft.com/office/2006/metadata/properties" xmlns:ns2="baa1f08d-54cd-4704-8556-44a14e1aa1b4" xmlns:ns3="526073db-ccf8-46bc-8969-375cbbf1d8bf" targetNamespace="http://schemas.microsoft.com/office/2006/metadata/properties" ma:root="true" ma:fieldsID="484ddeed10aa05a68f94db21bf3d64f9" ns2:_="" ns3:_="">
    <xsd:import namespace="baa1f08d-54cd-4704-8556-44a14e1aa1b4"/>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Share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f08d-54cd-4704-8556-44a14e1aa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hared" ma:index="18" nillable="true" ma:displayName="Shared" ma:format="Dropdown" ma:list="UserInfo" ma:SharePointGroup="0" ma:internalName="Shar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02C86-5E0C-4E0D-8C51-089ED769B622}">
  <ds:schemaRefs>
    <ds:schemaRef ds:uri="http://schemas.microsoft.com/office/2006/metadata/properties"/>
    <ds:schemaRef ds:uri="http://schemas.microsoft.com/office/infopath/2007/PartnerControls"/>
    <ds:schemaRef ds:uri="baa1f08d-54cd-4704-8556-44a14e1aa1b4"/>
  </ds:schemaRefs>
</ds:datastoreItem>
</file>

<file path=customXml/itemProps2.xml><?xml version="1.0" encoding="utf-8"?>
<ds:datastoreItem xmlns:ds="http://schemas.openxmlformats.org/officeDocument/2006/customXml" ds:itemID="{801444CB-E720-44D9-A5B7-F9DEBCAF4CC4}">
  <ds:schemaRefs>
    <ds:schemaRef ds:uri="http://schemas.microsoft.com/sharepoint/v3/contenttype/forms"/>
  </ds:schemaRefs>
</ds:datastoreItem>
</file>

<file path=customXml/itemProps3.xml><?xml version="1.0" encoding="utf-8"?>
<ds:datastoreItem xmlns:ds="http://schemas.openxmlformats.org/officeDocument/2006/customXml" ds:itemID="{DAB21951-D446-4682-8555-3E30B3B6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f08d-54cd-4704-8556-44a14e1aa1b4"/>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Cheetham</dc:creator>
  <cp:keywords/>
  <dc:description/>
  <cp:lastModifiedBy>Zoe Braithwaite</cp:lastModifiedBy>
  <cp:revision>3</cp:revision>
  <cp:lastPrinted>2021-09-09T05:53:00Z</cp:lastPrinted>
  <dcterms:created xsi:type="dcterms:W3CDTF">2021-11-22T04:35:00Z</dcterms:created>
  <dcterms:modified xsi:type="dcterms:W3CDTF">2021-11-30T04:30:00Z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0x010100F4BFB2D58BFFAB468F4EB2B609FF44FC</vt:lpwstr>
  </property>
</Properties>
</file>